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8E0AB" w14:textId="13E71A94" w:rsidR="00677128" w:rsidRPr="006C0B8E" w:rsidRDefault="00872E23" w:rsidP="00351540">
      <w:pPr>
        <w:pStyle w:val="Sansinterligne"/>
        <w:tabs>
          <w:tab w:val="left" w:pos="709"/>
          <w:tab w:val="left" w:pos="1640"/>
        </w:tabs>
        <w:rPr>
          <w:b/>
          <w:color w:val="FFFFFF" w:themeColor="background1"/>
          <w:sz w:val="40"/>
          <w:szCs w:val="64"/>
        </w:rPr>
      </w:pPr>
      <w:r>
        <w:rPr>
          <w:noProof/>
        </w:rPr>
        <w:drawing>
          <wp:anchor distT="152400" distB="152400" distL="152400" distR="152400" simplePos="0" relativeHeight="251686912" behindDoc="0" locked="0" layoutInCell="1" allowOverlap="1" wp14:anchorId="50E3C8EB" wp14:editId="3970E55D">
            <wp:simplePos x="0" y="0"/>
            <wp:positionH relativeFrom="margin">
              <wp:posOffset>4686300</wp:posOffset>
            </wp:positionH>
            <wp:positionV relativeFrom="page">
              <wp:posOffset>347980</wp:posOffset>
            </wp:positionV>
            <wp:extent cx="45085" cy="1084580"/>
            <wp:effectExtent l="0" t="0" r="0" b="0"/>
            <wp:wrapNone/>
            <wp:docPr id="7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" cy="10845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52400" distB="152400" distL="152400" distR="152400" simplePos="0" relativeHeight="251684864" behindDoc="0" locked="0" layoutInCell="1" allowOverlap="1" wp14:anchorId="4FC380BE" wp14:editId="11E31B6D">
            <wp:simplePos x="0" y="0"/>
            <wp:positionH relativeFrom="margin">
              <wp:posOffset>2028825</wp:posOffset>
            </wp:positionH>
            <wp:positionV relativeFrom="page">
              <wp:posOffset>300355</wp:posOffset>
            </wp:positionV>
            <wp:extent cx="45085" cy="1084580"/>
            <wp:effectExtent l="0" t="0" r="0" b="0"/>
            <wp:wrapNone/>
            <wp:docPr id="1073741832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" cy="10845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128">
        <w:rPr>
          <w:b/>
          <w:color w:val="FFFFFF" w:themeColor="background1"/>
          <w:sz w:val="100"/>
          <w:szCs w:val="100"/>
        </w:rPr>
        <w:tab/>
      </w:r>
    </w:p>
    <w:p w14:paraId="0E8F4563" w14:textId="1855B6B9" w:rsidR="00B93F3C" w:rsidRPr="00B93F3C" w:rsidRDefault="00B93F3C" w:rsidP="00B93F3C">
      <w:pPr>
        <w:pStyle w:val="Sansinterligne"/>
        <w:tabs>
          <w:tab w:val="left" w:pos="9068"/>
        </w:tabs>
        <w:rPr>
          <w:b/>
          <w:color w:val="FFFFFF" w:themeColor="background1"/>
          <w:sz w:val="18"/>
          <w:szCs w:val="120"/>
        </w:rPr>
      </w:pPr>
      <w:r>
        <w:rPr>
          <w:noProof/>
          <w:sz w:val="60"/>
          <w:szCs w:val="60"/>
          <w:lang w:eastAsia="fr-FR"/>
        </w:rPr>
        <w:drawing>
          <wp:anchor distT="0" distB="0" distL="114300" distR="114300" simplePos="0" relativeHeight="251658240" behindDoc="1" locked="0" layoutInCell="1" allowOverlap="1" wp14:anchorId="7D70405A" wp14:editId="372BD0C4">
            <wp:simplePos x="0" y="0"/>
            <wp:positionH relativeFrom="column">
              <wp:posOffset>0</wp:posOffset>
            </wp:positionH>
            <wp:positionV relativeFrom="paragraph">
              <wp:posOffset>43017</wp:posOffset>
            </wp:positionV>
            <wp:extent cx="7577455" cy="4869815"/>
            <wp:effectExtent l="0" t="0" r="4445" b="698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l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4869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5735A" w14:textId="74642221" w:rsidR="00771C15" w:rsidRPr="00B93F3C" w:rsidRDefault="00944B86" w:rsidP="0070499B">
      <w:pPr>
        <w:pStyle w:val="Sansinterligne"/>
        <w:ind w:left="284"/>
        <w:rPr>
          <w:rFonts w:ascii="Myriad Pro" w:hAnsi="Myriad Pro"/>
          <w:b/>
          <w:color w:val="FFFFFF" w:themeColor="background1"/>
          <w:sz w:val="100"/>
          <w:szCs w:val="100"/>
          <w14:textOutline w14:w="9525" w14:cap="rnd" w14:cmpd="sng" w14:algn="ctr">
            <w14:noFill/>
            <w14:prstDash w14:val="solid"/>
            <w14:bevel/>
          </w14:textOutline>
        </w:rPr>
      </w:pPr>
      <w:r w:rsidRPr="00B93F3C">
        <w:rPr>
          <w:rFonts w:ascii="Myriad Pro" w:hAnsi="Myriad Pro"/>
          <w:b/>
          <w:color w:val="FFFFFF" w:themeColor="background1"/>
          <w:sz w:val="100"/>
          <w:szCs w:val="100"/>
          <w14:textOutline w14:w="9525" w14:cap="rnd" w14:cmpd="sng" w14:algn="ctr">
            <w14:noFill/>
            <w14:prstDash w14:val="solid"/>
            <w14:bevel/>
          </w14:textOutline>
        </w:rPr>
        <w:t xml:space="preserve">FORMATIONS </w:t>
      </w:r>
      <w:r w:rsidR="00351540" w:rsidRPr="00B93F3C">
        <w:rPr>
          <w:rFonts w:ascii="Myriad Pro" w:hAnsi="Myriad Pro"/>
          <w:b/>
          <w:color w:val="FFFFFF" w:themeColor="background1"/>
          <w:sz w:val="100"/>
          <w:szCs w:val="100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Pr="00B93F3C">
        <w:rPr>
          <w:rFonts w:ascii="Myriad Pro" w:hAnsi="Myriad Pro"/>
          <w:b/>
          <w:color w:val="FFFFFF" w:themeColor="background1"/>
          <w:sz w:val="100"/>
          <w:szCs w:val="100"/>
          <w14:textOutline w14:w="9525" w14:cap="rnd" w14:cmpd="sng" w14:algn="ctr">
            <w14:noFill/>
            <w14:prstDash w14:val="solid"/>
            <w14:bevel/>
          </w14:textOutline>
        </w:rPr>
        <w:t>PROFESSIONNELLES CONTINUES</w:t>
      </w:r>
    </w:p>
    <w:p w14:paraId="05F776B1" w14:textId="77777777" w:rsidR="00351540" w:rsidRPr="00351540" w:rsidRDefault="00351540" w:rsidP="00351540">
      <w:pPr>
        <w:pStyle w:val="Sansinterligne"/>
        <w:rPr>
          <w:rFonts w:ascii="Myriad Pro" w:hAnsi="Myriad Pro"/>
          <w:b/>
          <w:color w:val="FFFFFF" w:themeColor="background1"/>
          <w:sz w:val="56"/>
          <w:szCs w:val="126"/>
          <w14:textOutline w14:w="9525" w14:cap="rnd" w14:cmpd="sng" w14:algn="ctr">
            <w14:noFill/>
            <w14:prstDash w14:val="solid"/>
            <w14:bevel/>
          </w14:textOutline>
        </w:rPr>
      </w:pPr>
    </w:p>
    <w:p w14:paraId="70C69D59" w14:textId="77777777" w:rsidR="00B93F3C" w:rsidRPr="00B93F3C" w:rsidRDefault="00B93F3C" w:rsidP="00B93F3C">
      <w:pPr>
        <w:pStyle w:val="Sansinterligne"/>
        <w:ind w:firstLine="284"/>
        <w:rPr>
          <w:rFonts w:ascii="Myriad Pro" w:hAnsi="Myriad Pro"/>
          <w:b/>
          <w:color w:val="FFFFFF" w:themeColor="background1"/>
          <w:sz w:val="100"/>
          <w:szCs w:val="100"/>
          <w14:textOutline w14:w="9525" w14:cap="rnd" w14:cmpd="sng" w14:algn="ctr">
            <w14:noFill/>
            <w14:prstDash w14:val="solid"/>
            <w14:bevel/>
          </w14:textOutline>
        </w:rPr>
      </w:pPr>
    </w:p>
    <w:p w14:paraId="3989E6B9" w14:textId="38410855" w:rsidR="00351540" w:rsidRPr="00B93F3C" w:rsidRDefault="00351540" w:rsidP="00B93F3C">
      <w:pPr>
        <w:pStyle w:val="Sansinterligne"/>
        <w:ind w:firstLine="142"/>
        <w:rPr>
          <w:rFonts w:ascii="Myriad Pro" w:hAnsi="Myriad Pro"/>
          <w:b/>
          <w:color w:val="FFFFFF" w:themeColor="background1"/>
          <w:sz w:val="96"/>
          <w:szCs w:val="124"/>
          <w14:textOutline w14:w="9525" w14:cap="rnd" w14:cmpd="sng" w14:algn="ctr">
            <w14:noFill/>
            <w14:prstDash w14:val="solid"/>
            <w14:bevel/>
          </w14:textOutline>
        </w:rPr>
      </w:pPr>
      <w:r w:rsidRPr="00B93F3C">
        <w:rPr>
          <w:rFonts w:ascii="Myriad Pro" w:hAnsi="Myriad Pro"/>
          <w:b/>
          <w:color w:val="FFFFFF" w:themeColor="background1"/>
          <w:sz w:val="96"/>
          <w:szCs w:val="124"/>
          <w14:textOutline w14:w="9525" w14:cap="rnd" w14:cmpd="sng" w14:algn="ctr">
            <w14:noFill/>
            <w14:prstDash w14:val="solid"/>
            <w14:bevel/>
          </w14:textOutline>
        </w:rPr>
        <w:t>IdHEO Nantes</w:t>
      </w:r>
    </w:p>
    <w:p w14:paraId="08C2C07A" w14:textId="77777777" w:rsidR="00351540" w:rsidRDefault="00351540" w:rsidP="00351540">
      <w:pPr>
        <w:pStyle w:val="Sansinterligne"/>
        <w:rPr>
          <w:b/>
          <w:color w:val="FFFFFF" w:themeColor="background1"/>
          <w:sz w:val="56"/>
          <w:szCs w:val="60"/>
        </w:rPr>
      </w:pPr>
    </w:p>
    <w:p w14:paraId="55251FB2" w14:textId="572BF37D" w:rsidR="00944B86" w:rsidRPr="00FA0271" w:rsidRDefault="00944B86" w:rsidP="00944B86">
      <w:pPr>
        <w:pStyle w:val="Sansinterligne"/>
        <w:jc w:val="center"/>
        <w:rPr>
          <w:rFonts w:ascii="Myriad Pro" w:hAnsi="Myriad Pro"/>
          <w:b/>
          <w:sz w:val="56"/>
          <w:szCs w:val="56"/>
        </w:rPr>
      </w:pPr>
      <w:r w:rsidRPr="00FA0271">
        <w:rPr>
          <w:rFonts w:ascii="Myriad Pro" w:hAnsi="Myriad Pro"/>
          <w:b/>
          <w:sz w:val="56"/>
          <w:szCs w:val="56"/>
        </w:rPr>
        <w:t>Pour les Professionnels Ostéopathes exclusifs</w:t>
      </w:r>
    </w:p>
    <w:p w14:paraId="25CD2A25" w14:textId="77777777" w:rsidR="00B93F3C" w:rsidRDefault="00B93F3C" w:rsidP="00C34AD0">
      <w:pPr>
        <w:pStyle w:val="Sansinterligne"/>
        <w:rPr>
          <w:b/>
          <w:sz w:val="36"/>
          <w:szCs w:val="44"/>
        </w:rPr>
      </w:pPr>
    </w:p>
    <w:p w14:paraId="356AC219" w14:textId="7B31ACE7" w:rsidR="00944B86" w:rsidRPr="00944B86" w:rsidRDefault="00FA0271" w:rsidP="00C34AD0">
      <w:pPr>
        <w:pStyle w:val="Sansinterligne"/>
        <w:rPr>
          <w:b/>
          <w:sz w:val="36"/>
          <w:szCs w:val="44"/>
        </w:rPr>
      </w:pPr>
      <w:r>
        <w:rPr>
          <w:b/>
          <w:noProof/>
          <w:sz w:val="52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D60815" wp14:editId="08BAF425">
                <wp:simplePos x="0" y="0"/>
                <wp:positionH relativeFrom="margin">
                  <wp:align>left</wp:align>
                </wp:positionH>
                <wp:positionV relativeFrom="paragraph">
                  <wp:posOffset>243841</wp:posOffset>
                </wp:positionV>
                <wp:extent cx="7577455" cy="1428750"/>
                <wp:effectExtent l="0" t="0" r="444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7455" cy="1428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0B598" id="Rectangle 11" o:spid="_x0000_s1026" style="position:absolute;margin-left:0;margin-top:19.2pt;width:596.65pt;height:112.5pt;z-index:-2516551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" fillcolor="#b8cce4 [1300]" stroked="f">
                <w10:wrap anchorx="margin"/>
              </v:rect>
            </w:pict>
          </mc:Fallback>
        </mc:AlternateContent>
      </w:r>
    </w:p>
    <w:p w14:paraId="573FED4A" w14:textId="324D896A" w:rsidR="00677128" w:rsidRDefault="00677128" w:rsidP="00944B86">
      <w:pPr>
        <w:pStyle w:val="Sansinterligne"/>
        <w:jc w:val="center"/>
        <w:rPr>
          <w:b/>
          <w:sz w:val="160"/>
          <w:szCs w:val="44"/>
        </w:rPr>
      </w:pPr>
      <w:r w:rsidRPr="00CC24DD">
        <w:rPr>
          <w:b/>
          <w:sz w:val="160"/>
          <w:szCs w:val="44"/>
        </w:rPr>
        <w:t>20</w:t>
      </w:r>
      <w:r w:rsidR="00CC24DD" w:rsidRPr="00CC24DD">
        <w:rPr>
          <w:b/>
          <w:sz w:val="160"/>
          <w:szCs w:val="44"/>
        </w:rPr>
        <w:t>2</w:t>
      </w:r>
      <w:r w:rsidR="00BE185A">
        <w:rPr>
          <w:b/>
          <w:sz w:val="160"/>
          <w:szCs w:val="44"/>
        </w:rPr>
        <w:t>4</w:t>
      </w:r>
      <w:r w:rsidRPr="00CC24DD">
        <w:rPr>
          <w:b/>
          <w:sz w:val="160"/>
          <w:szCs w:val="44"/>
        </w:rPr>
        <w:t>/20</w:t>
      </w:r>
      <w:r w:rsidR="00CC24DD" w:rsidRPr="00CC24DD">
        <w:rPr>
          <w:b/>
          <w:sz w:val="160"/>
          <w:szCs w:val="44"/>
        </w:rPr>
        <w:t>2</w:t>
      </w:r>
      <w:r w:rsidR="00BE185A">
        <w:rPr>
          <w:b/>
          <w:sz w:val="160"/>
          <w:szCs w:val="44"/>
        </w:rPr>
        <w:t>5</w:t>
      </w:r>
    </w:p>
    <w:p w14:paraId="62275B81" w14:textId="1AEE5E39" w:rsidR="00291B1C" w:rsidRDefault="00291B1C" w:rsidP="00F240FD">
      <w:pPr>
        <w:autoSpaceDE w:val="0"/>
        <w:autoSpaceDN w:val="0"/>
        <w:adjustRightInd w:val="0"/>
        <w:spacing w:after="0" w:line="160" w:lineRule="exact"/>
        <w:rPr>
          <w:rFonts w:eastAsia="Times New Roman" w:cs="Calibri"/>
          <w:b/>
          <w:bCs/>
          <w:sz w:val="100"/>
          <w:szCs w:val="100"/>
          <w:lang w:val="fr-BE" w:eastAsia="fr-FR"/>
        </w:rPr>
      </w:pPr>
    </w:p>
    <w:p w14:paraId="363AF241" w14:textId="0E6C6CC7" w:rsidR="00291B1C" w:rsidRDefault="00291B1C" w:rsidP="00F240FD">
      <w:pPr>
        <w:autoSpaceDE w:val="0"/>
        <w:autoSpaceDN w:val="0"/>
        <w:adjustRightInd w:val="0"/>
        <w:spacing w:after="0" w:line="160" w:lineRule="exact"/>
        <w:rPr>
          <w:rFonts w:eastAsia="Times New Roman" w:cs="Calibri"/>
          <w:b/>
          <w:bCs/>
          <w:sz w:val="100"/>
          <w:szCs w:val="100"/>
          <w:lang w:val="fr-BE" w:eastAsia="fr-FR"/>
        </w:rPr>
      </w:pPr>
    </w:p>
    <w:p w14:paraId="7095B481" w14:textId="7027DC57" w:rsidR="00291B1C" w:rsidRDefault="0040388B" w:rsidP="0040388B">
      <w:pPr>
        <w:tabs>
          <w:tab w:val="left" w:pos="10980"/>
        </w:tabs>
        <w:autoSpaceDE w:val="0"/>
        <w:autoSpaceDN w:val="0"/>
        <w:adjustRightInd w:val="0"/>
        <w:spacing w:after="0" w:line="160" w:lineRule="exact"/>
        <w:rPr>
          <w:rFonts w:eastAsia="Times New Roman" w:cs="Calibri"/>
          <w:b/>
          <w:bCs/>
          <w:sz w:val="100"/>
          <w:szCs w:val="100"/>
          <w:lang w:val="fr-BE" w:eastAsia="fr-FR"/>
        </w:rPr>
      </w:pPr>
      <w:r>
        <w:rPr>
          <w:rFonts w:eastAsia="Times New Roman" w:cs="Calibri"/>
          <w:b/>
          <w:bCs/>
          <w:sz w:val="100"/>
          <w:szCs w:val="100"/>
          <w:lang w:val="fr-BE" w:eastAsia="fr-FR"/>
        </w:rPr>
        <w:tab/>
      </w:r>
    </w:p>
    <w:p w14:paraId="546F25B2" w14:textId="0B5E57DF" w:rsidR="001F078C" w:rsidRDefault="001F078C" w:rsidP="00F240FD">
      <w:pPr>
        <w:autoSpaceDE w:val="0"/>
        <w:autoSpaceDN w:val="0"/>
        <w:adjustRightInd w:val="0"/>
        <w:spacing w:after="0" w:line="160" w:lineRule="exact"/>
        <w:rPr>
          <w:rFonts w:eastAsia="Times New Roman" w:cs="Calibri"/>
          <w:b/>
          <w:bCs/>
          <w:sz w:val="100"/>
          <w:szCs w:val="100"/>
          <w:lang w:val="fr-BE" w:eastAsia="fr-FR"/>
        </w:rPr>
      </w:pPr>
    </w:p>
    <w:p w14:paraId="3D5DC21B" w14:textId="50EC5335" w:rsidR="000E25A3" w:rsidRDefault="000E25A3" w:rsidP="00F240FD">
      <w:pPr>
        <w:autoSpaceDE w:val="0"/>
        <w:autoSpaceDN w:val="0"/>
        <w:adjustRightInd w:val="0"/>
        <w:spacing w:after="0" w:line="160" w:lineRule="exact"/>
        <w:rPr>
          <w:rFonts w:eastAsia="Times New Roman" w:cs="Calibri"/>
          <w:b/>
          <w:bCs/>
          <w:sz w:val="100"/>
          <w:szCs w:val="100"/>
          <w:lang w:val="fr-BE" w:eastAsia="fr-FR"/>
        </w:rPr>
      </w:pPr>
    </w:p>
    <w:p w14:paraId="15410A73" w14:textId="7B3A8A5B" w:rsidR="000E25A3" w:rsidRDefault="000E25A3" w:rsidP="00F240FD">
      <w:pPr>
        <w:autoSpaceDE w:val="0"/>
        <w:autoSpaceDN w:val="0"/>
        <w:adjustRightInd w:val="0"/>
        <w:spacing w:after="0" w:line="160" w:lineRule="exact"/>
        <w:rPr>
          <w:rFonts w:eastAsia="Times New Roman" w:cs="Calibri"/>
          <w:b/>
          <w:bCs/>
          <w:sz w:val="100"/>
          <w:szCs w:val="100"/>
          <w:lang w:val="fr-BE" w:eastAsia="fr-FR"/>
        </w:rPr>
      </w:pPr>
    </w:p>
    <w:p w14:paraId="0FDAC830" w14:textId="77777777" w:rsidR="000E25A3" w:rsidRDefault="000E25A3" w:rsidP="00F240FD">
      <w:pPr>
        <w:autoSpaceDE w:val="0"/>
        <w:autoSpaceDN w:val="0"/>
        <w:adjustRightInd w:val="0"/>
        <w:spacing w:after="0" w:line="160" w:lineRule="exact"/>
        <w:rPr>
          <w:rFonts w:eastAsia="Times New Roman" w:cs="Calibri"/>
          <w:b/>
          <w:bCs/>
          <w:sz w:val="100"/>
          <w:szCs w:val="100"/>
          <w:lang w:val="fr-BE" w:eastAsia="fr-FR"/>
        </w:rPr>
      </w:pPr>
    </w:p>
    <w:p w14:paraId="28F048E0" w14:textId="77777777" w:rsidR="00BE7303" w:rsidRPr="00BE7303" w:rsidRDefault="001F078C" w:rsidP="00BE7303">
      <w:pPr>
        <w:spacing w:after="0" w:line="240" w:lineRule="auto"/>
        <w:jc w:val="center"/>
        <w:rPr>
          <w:rFonts w:eastAsia="Times New Roman" w:cs="Calibri"/>
          <w:b/>
          <w:bCs/>
          <w:sz w:val="52"/>
          <w:szCs w:val="100"/>
          <w:lang w:val="fr-BE" w:eastAsia="fr-FR"/>
        </w:rPr>
      </w:pPr>
      <w:r w:rsidRPr="00BE7303">
        <w:rPr>
          <w:rFonts w:ascii="Caviar Dreams" w:hAnsi="Caviar Dreams"/>
          <w:b/>
          <w:noProof/>
          <w:sz w:val="44"/>
          <w:szCs w:val="44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5258C08" wp14:editId="059EC8E8">
                <wp:simplePos x="0" y="0"/>
                <wp:positionH relativeFrom="margin">
                  <wp:align>left</wp:align>
                </wp:positionH>
                <wp:positionV relativeFrom="paragraph">
                  <wp:posOffset>-2595</wp:posOffset>
                </wp:positionV>
                <wp:extent cx="7577455" cy="821635"/>
                <wp:effectExtent l="0" t="0" r="444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7455" cy="821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C60E68" w14:textId="77777777" w:rsidR="00BE7303" w:rsidRDefault="00BE7303" w:rsidP="00BE73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58C08" id="Rectangle 3" o:spid="_x0000_s1026" style="position:absolute;left:0;text-align:left;margin-left:0;margin-top:-.2pt;width:596.65pt;height:64.7pt;z-index:-2516480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" fillcolor="#b8cce4 [1300]" stroked="f">
                <v:textbox>
                  <w:txbxContent>
                    <w:p w14:paraId="65C60E68" w14:textId="77777777" w:rsidR="00BE7303" w:rsidRDefault="00BE7303" w:rsidP="00BE730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E7303" w:rsidRPr="00BE7303">
        <w:rPr>
          <w:rFonts w:eastAsia="Times New Roman" w:cs="Calibri"/>
          <w:b/>
          <w:bCs/>
          <w:sz w:val="52"/>
          <w:szCs w:val="100"/>
          <w:lang w:val="fr-BE" w:eastAsia="fr-FR"/>
        </w:rPr>
        <w:t>Agnès PIERSON</w:t>
      </w:r>
    </w:p>
    <w:p w14:paraId="4301DB03" w14:textId="77777777" w:rsidR="00BE7303" w:rsidRPr="00BE7303" w:rsidRDefault="00BE7303" w:rsidP="00BE7303">
      <w:pPr>
        <w:spacing w:after="0" w:line="240" w:lineRule="auto"/>
        <w:jc w:val="center"/>
        <w:rPr>
          <w:rFonts w:eastAsia="Times New Roman" w:cs="Calibri"/>
          <w:b/>
          <w:bCs/>
          <w:sz w:val="96"/>
          <w:szCs w:val="100"/>
          <w:lang w:val="fr-BE" w:eastAsia="fr-FR"/>
        </w:rPr>
      </w:pPr>
      <w:r w:rsidRPr="00BE7303">
        <w:rPr>
          <w:b/>
          <w:sz w:val="48"/>
          <w:szCs w:val="44"/>
        </w:rPr>
        <w:t>OSTEOPATHIE TISSULAIRE APPLIQUÉE AUX NOURRISSONS</w:t>
      </w:r>
      <w:r w:rsidRPr="00BE7303">
        <w:rPr>
          <w:rFonts w:eastAsia="Times New Roman" w:cs="Calibri"/>
          <w:b/>
          <w:bCs/>
          <w:sz w:val="96"/>
          <w:szCs w:val="100"/>
          <w:lang w:val="fr-BE" w:eastAsia="fr-FR"/>
        </w:rPr>
        <w:t xml:space="preserve"> </w:t>
      </w:r>
    </w:p>
    <w:p w14:paraId="232628A3" w14:textId="77777777" w:rsidR="00BE7303" w:rsidRDefault="00BE7303" w:rsidP="00BE7303">
      <w:pPr>
        <w:pStyle w:val="Sansinterligne"/>
        <w:ind w:left="567"/>
        <w:rPr>
          <w:b/>
          <w:u w:val="single"/>
        </w:rPr>
      </w:pPr>
    </w:p>
    <w:p w14:paraId="15E7539C" w14:textId="09F1B38F" w:rsidR="00BE7303" w:rsidRPr="00BE7303" w:rsidRDefault="00BE7303" w:rsidP="00BE7303">
      <w:pPr>
        <w:pStyle w:val="Sansinterligne"/>
        <w:ind w:left="567"/>
        <w:rPr>
          <w:b/>
        </w:rPr>
      </w:pPr>
      <w:r w:rsidRPr="00BE7303">
        <w:rPr>
          <w:b/>
          <w:u w:val="single"/>
        </w:rPr>
        <w:t>Lieu de la formation :</w:t>
      </w:r>
      <w:r w:rsidRPr="00BE7303">
        <w:rPr>
          <w:b/>
        </w:rPr>
        <w:t xml:space="preserve"> </w:t>
      </w:r>
      <w:r w:rsidRPr="00BE7303">
        <w:rPr>
          <w:b/>
        </w:rPr>
        <w:tab/>
      </w:r>
      <w:r w:rsidRPr="00BE7303">
        <w:rPr>
          <w:b/>
        </w:rPr>
        <w:tab/>
      </w:r>
      <w:r w:rsidRPr="00BE7303">
        <w:rPr>
          <w:b/>
        </w:rPr>
        <w:tab/>
      </w:r>
      <w:r w:rsidRPr="00BE7303">
        <w:rPr>
          <w:b/>
        </w:rPr>
        <w:tab/>
      </w:r>
      <w:r w:rsidRPr="00BE7303">
        <w:rPr>
          <w:b/>
          <w:u w:val="single"/>
        </w:rPr>
        <w:t>Dates de la formation :</w:t>
      </w:r>
      <w:r w:rsidRPr="00BE7303">
        <w:rPr>
          <w:b/>
        </w:rPr>
        <w:t xml:space="preserve"> </w:t>
      </w:r>
      <w:r w:rsidRPr="00BE7303">
        <w:rPr>
          <w:b/>
        </w:rPr>
        <w:tab/>
      </w:r>
      <w:r w:rsidRPr="00BE7303">
        <w:rPr>
          <w:b/>
        </w:rPr>
        <w:tab/>
      </w:r>
      <w:r w:rsidRPr="00BE7303">
        <w:rPr>
          <w:b/>
          <w:u w:val="single"/>
        </w:rPr>
        <w:t>Horaires de la formation :</w:t>
      </w:r>
    </w:p>
    <w:p w14:paraId="667F4ABB" w14:textId="4AA4A7E0" w:rsidR="00BE7303" w:rsidRPr="00D93FEE" w:rsidRDefault="00BE7303" w:rsidP="00BE7303">
      <w:pPr>
        <w:pStyle w:val="Sansinterligne"/>
        <w:ind w:left="567"/>
        <w:rPr>
          <w:rFonts w:cs="Arial"/>
          <w:sz w:val="20"/>
          <w:szCs w:val="18"/>
        </w:rPr>
      </w:pPr>
      <w:r w:rsidRPr="00D93FEE">
        <w:rPr>
          <w:rFonts w:cs="Arial"/>
          <w:sz w:val="20"/>
          <w:szCs w:val="18"/>
        </w:rPr>
        <w:t>IdHEO Nantes</w:t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 w:rsidR="00BE185A">
        <w:rPr>
          <w:rFonts w:cs="Arial"/>
          <w:sz w:val="20"/>
          <w:szCs w:val="18"/>
        </w:rPr>
        <w:t>3 avril 2025</w:t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 w:rsidRPr="007634D3">
        <w:rPr>
          <w:rFonts w:cs="Arial"/>
          <w:sz w:val="20"/>
          <w:szCs w:val="18"/>
        </w:rPr>
        <w:t>9h00 - 12h</w:t>
      </w:r>
      <w:r w:rsidR="0040388B" w:rsidRPr="007634D3">
        <w:rPr>
          <w:rFonts w:cs="Arial"/>
          <w:sz w:val="20"/>
          <w:szCs w:val="18"/>
        </w:rPr>
        <w:t>30 / 14</w:t>
      </w:r>
      <w:r w:rsidRPr="007634D3">
        <w:rPr>
          <w:rFonts w:cs="Arial"/>
          <w:sz w:val="20"/>
          <w:szCs w:val="18"/>
        </w:rPr>
        <w:t>h00 - 18h30</w:t>
      </w:r>
    </w:p>
    <w:p w14:paraId="3C62D794" w14:textId="4969451B" w:rsidR="00BE7303" w:rsidRPr="00D93FEE" w:rsidRDefault="00BE7303" w:rsidP="00BE7303">
      <w:pPr>
        <w:pStyle w:val="Sansinterligne"/>
        <w:ind w:left="567"/>
        <w:rPr>
          <w:rFonts w:cs="Arial"/>
          <w:sz w:val="20"/>
          <w:szCs w:val="18"/>
        </w:rPr>
      </w:pPr>
      <w:r w:rsidRPr="00D93FEE">
        <w:rPr>
          <w:rFonts w:cs="Arial"/>
          <w:sz w:val="20"/>
          <w:szCs w:val="18"/>
        </w:rPr>
        <w:t>15 boulevard Marcel Paul</w:t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 w:rsidR="00BE185A">
        <w:rPr>
          <w:rFonts w:cs="Arial"/>
          <w:sz w:val="20"/>
          <w:szCs w:val="18"/>
        </w:rPr>
        <w:t>4 avril 2025</w:t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 w:rsidRPr="007634D3">
        <w:rPr>
          <w:rFonts w:cs="Arial"/>
          <w:sz w:val="20"/>
          <w:szCs w:val="18"/>
        </w:rPr>
        <w:t>9h00 - 12h</w:t>
      </w:r>
      <w:r w:rsidR="0040388B" w:rsidRPr="007634D3">
        <w:rPr>
          <w:rFonts w:cs="Arial"/>
          <w:sz w:val="20"/>
          <w:szCs w:val="18"/>
        </w:rPr>
        <w:t>30 / 14</w:t>
      </w:r>
      <w:r w:rsidRPr="007634D3">
        <w:rPr>
          <w:rFonts w:cs="Arial"/>
          <w:sz w:val="20"/>
          <w:szCs w:val="18"/>
        </w:rPr>
        <w:t>h00 - 18h30</w:t>
      </w:r>
    </w:p>
    <w:p w14:paraId="36F514F8" w14:textId="4810194A" w:rsidR="00BE7303" w:rsidRPr="00D93FEE" w:rsidRDefault="00BE7303" w:rsidP="00BE7303">
      <w:pPr>
        <w:pStyle w:val="Sansinterligne"/>
        <w:ind w:left="567"/>
        <w:rPr>
          <w:rFonts w:cs="Arial"/>
          <w:sz w:val="20"/>
          <w:szCs w:val="18"/>
        </w:rPr>
      </w:pPr>
      <w:r w:rsidRPr="00D93FEE">
        <w:rPr>
          <w:rFonts w:cs="Arial"/>
          <w:sz w:val="20"/>
          <w:szCs w:val="18"/>
        </w:rPr>
        <w:t>Parc de l’</w:t>
      </w:r>
      <w:proofErr w:type="spellStart"/>
      <w:r w:rsidRPr="00D93FEE">
        <w:rPr>
          <w:rFonts w:cs="Arial"/>
          <w:sz w:val="20"/>
          <w:szCs w:val="18"/>
        </w:rPr>
        <w:t>Angevinière</w:t>
      </w:r>
      <w:proofErr w:type="spellEnd"/>
      <w:r w:rsidRPr="00D93FEE">
        <w:rPr>
          <w:rFonts w:cs="Arial"/>
          <w:sz w:val="20"/>
          <w:szCs w:val="18"/>
        </w:rPr>
        <w:t xml:space="preserve"> (bât F)</w:t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 w:rsidR="00BE185A">
        <w:rPr>
          <w:rFonts w:cs="Arial"/>
          <w:sz w:val="20"/>
          <w:szCs w:val="18"/>
        </w:rPr>
        <w:t>5 avril 2025</w:t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 w:rsidRPr="007634D3">
        <w:rPr>
          <w:rFonts w:cs="Arial"/>
          <w:sz w:val="20"/>
          <w:szCs w:val="18"/>
        </w:rPr>
        <w:t>9h00 - 12h</w:t>
      </w:r>
      <w:r w:rsidR="0040388B" w:rsidRPr="007634D3">
        <w:rPr>
          <w:rFonts w:cs="Arial"/>
          <w:sz w:val="20"/>
          <w:szCs w:val="18"/>
        </w:rPr>
        <w:t>30 / 14</w:t>
      </w:r>
      <w:r w:rsidRPr="007634D3">
        <w:rPr>
          <w:rFonts w:cs="Arial"/>
          <w:sz w:val="20"/>
          <w:szCs w:val="18"/>
        </w:rPr>
        <w:t>h00 - 18h30</w:t>
      </w:r>
    </w:p>
    <w:p w14:paraId="73323D84" w14:textId="1CFB2E3F" w:rsidR="00BE7303" w:rsidRPr="00D93FEE" w:rsidRDefault="00BE7303" w:rsidP="00BE7303">
      <w:pPr>
        <w:pStyle w:val="Sansinterligne"/>
        <w:ind w:left="567"/>
        <w:rPr>
          <w:rFonts w:cs="Arial"/>
          <w:sz w:val="20"/>
          <w:szCs w:val="18"/>
        </w:rPr>
      </w:pPr>
      <w:r w:rsidRPr="00D93FEE">
        <w:rPr>
          <w:rFonts w:cs="Arial"/>
          <w:sz w:val="20"/>
          <w:szCs w:val="18"/>
        </w:rPr>
        <w:t>44800 Saint-Herblain</w:t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 w:rsidR="00BE185A">
        <w:rPr>
          <w:rFonts w:cs="Arial"/>
          <w:sz w:val="20"/>
          <w:szCs w:val="18"/>
        </w:rPr>
        <w:t>6 avril 2025</w:t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 w:rsidRPr="00BA6A8C">
        <w:rPr>
          <w:rFonts w:cs="Arial"/>
          <w:sz w:val="20"/>
          <w:szCs w:val="18"/>
        </w:rPr>
        <w:t>9h00</w:t>
      </w:r>
      <w:r>
        <w:rPr>
          <w:rFonts w:cs="Arial"/>
          <w:sz w:val="20"/>
          <w:szCs w:val="18"/>
        </w:rPr>
        <w:t xml:space="preserve"> - 12h</w:t>
      </w:r>
      <w:r w:rsidR="0040388B">
        <w:rPr>
          <w:rFonts w:cs="Arial"/>
          <w:sz w:val="20"/>
          <w:szCs w:val="18"/>
        </w:rPr>
        <w:t>30 / 14</w:t>
      </w:r>
      <w:r>
        <w:rPr>
          <w:rFonts w:cs="Arial"/>
          <w:sz w:val="20"/>
          <w:szCs w:val="18"/>
        </w:rPr>
        <w:t xml:space="preserve">h00 - </w:t>
      </w:r>
      <w:r w:rsidRPr="00BA6A8C">
        <w:rPr>
          <w:rFonts w:cs="Arial"/>
          <w:sz w:val="20"/>
          <w:szCs w:val="18"/>
        </w:rPr>
        <w:t>18h30</w:t>
      </w:r>
    </w:p>
    <w:p w14:paraId="62645E61" w14:textId="77777777" w:rsidR="00BE7303" w:rsidRPr="00BE7303" w:rsidRDefault="00BE7303" w:rsidP="00BE7303">
      <w:pPr>
        <w:spacing w:after="0" w:line="240" w:lineRule="auto"/>
        <w:ind w:right="-426" w:firstLine="567"/>
        <w:rPr>
          <w:rFonts w:eastAsia="Times New Roman" w:cs="Calibri"/>
          <w:b/>
          <w:color w:val="1F497D" w:themeColor="text2"/>
          <w:sz w:val="16"/>
          <w:u w:val="single"/>
          <w:lang w:eastAsia="fr-FR"/>
        </w:rPr>
      </w:pPr>
    </w:p>
    <w:p w14:paraId="3F1A0B19" w14:textId="65289EE3" w:rsidR="00BE7303" w:rsidRDefault="00BE7303" w:rsidP="00BE7303">
      <w:pPr>
        <w:spacing w:after="0" w:line="240" w:lineRule="auto"/>
        <w:ind w:right="-426" w:firstLine="567"/>
        <w:rPr>
          <w:rFonts w:eastAsia="Times New Roman" w:cs="Calibri"/>
          <w:lang w:eastAsia="fr-FR"/>
        </w:rPr>
      </w:pPr>
      <w:r w:rsidRPr="00D03F93">
        <w:rPr>
          <w:rFonts w:eastAsia="Times New Roman" w:cs="Calibri"/>
          <w:b/>
          <w:color w:val="1F497D" w:themeColor="text2"/>
          <w:sz w:val="28"/>
          <w:u w:val="single"/>
          <w:lang w:eastAsia="fr-FR"/>
        </w:rPr>
        <w:t>OBJECTIF</w:t>
      </w:r>
      <w:r w:rsidRPr="00D03F93">
        <w:rPr>
          <w:rFonts w:eastAsia="Times New Roman" w:cs="Calibri"/>
          <w:color w:val="1F497D" w:themeColor="text2"/>
          <w:sz w:val="28"/>
          <w:lang w:eastAsia="fr-FR"/>
        </w:rPr>
        <w:t> </w:t>
      </w:r>
      <w:r w:rsidRPr="00567A24">
        <w:rPr>
          <w:rFonts w:eastAsia="Times New Roman" w:cs="Calibri"/>
          <w:lang w:eastAsia="fr-FR"/>
        </w:rPr>
        <w:t xml:space="preserve">: </w:t>
      </w:r>
    </w:p>
    <w:p w14:paraId="5D7FFBCC" w14:textId="54403ABB" w:rsidR="00BE7303" w:rsidRPr="00BE7303" w:rsidRDefault="00BE7303" w:rsidP="00BE7303">
      <w:pPr>
        <w:spacing w:after="0" w:line="240" w:lineRule="auto"/>
        <w:ind w:right="-426" w:firstLine="567"/>
        <w:rPr>
          <w:rFonts w:eastAsia="Times New Roman" w:cs="Calibri"/>
          <w:lang w:eastAsia="fr-FR"/>
        </w:rPr>
      </w:pPr>
      <w:r>
        <w:tab/>
      </w:r>
    </w:p>
    <w:p w14:paraId="36F40D7A" w14:textId="77777777" w:rsidR="00BE7303" w:rsidRPr="00B91F23" w:rsidRDefault="00BE7303" w:rsidP="00BE7303">
      <w:pPr>
        <w:pStyle w:val="Sansinterligne"/>
        <w:ind w:left="567"/>
        <w:rPr>
          <w:szCs w:val="20"/>
        </w:rPr>
      </w:pPr>
      <w:r w:rsidRPr="00B91F23">
        <w:rPr>
          <w:szCs w:val="20"/>
        </w:rPr>
        <w:t>L’objectif du stage est d’avoir une vision authentique sur le nourrisson, comprendre ce qu’il a vécu durant ses 9 mois de gestation, prendre conscience de qui il est afin de mieux répondre à ses besoins ; après l’avoir accueilli dans nos mains, apprendre à le laisser nous guider pour lui permettre de s’auto traiter.</w:t>
      </w:r>
    </w:p>
    <w:p w14:paraId="0116A3FE" w14:textId="669F2B6F" w:rsidR="00BE7303" w:rsidRPr="00CF63D6" w:rsidRDefault="00BE7303" w:rsidP="00BE7303">
      <w:pPr>
        <w:pStyle w:val="Sansinterligne"/>
        <w:ind w:left="567"/>
        <w:rPr>
          <w:szCs w:val="20"/>
        </w:rPr>
      </w:pPr>
      <w:r w:rsidRPr="00B91F23">
        <w:rPr>
          <w:szCs w:val="20"/>
        </w:rPr>
        <w:t>A ce moment les mots de R. Becker « seuls les tissus savent » prendront alors tout leur sens</w:t>
      </w:r>
      <w:r>
        <w:rPr>
          <w:szCs w:val="20"/>
        </w:rPr>
        <w:t>.</w:t>
      </w:r>
    </w:p>
    <w:p w14:paraId="49BCEFBF" w14:textId="77777777" w:rsidR="00BE7303" w:rsidRPr="00BE7303" w:rsidRDefault="00BE7303" w:rsidP="00BE7303">
      <w:pPr>
        <w:spacing w:after="0" w:line="240" w:lineRule="auto"/>
        <w:ind w:firstLine="567"/>
        <w:jc w:val="both"/>
        <w:rPr>
          <w:rFonts w:eastAsia="Times New Roman" w:cs="Calibri"/>
          <w:b/>
          <w:color w:val="1F497D" w:themeColor="text2"/>
          <w:sz w:val="12"/>
          <w:u w:val="single"/>
          <w:lang w:eastAsia="fr-FR"/>
        </w:rPr>
      </w:pPr>
    </w:p>
    <w:p w14:paraId="3366BAC7" w14:textId="654601B8" w:rsidR="00BE7303" w:rsidRPr="00D03F93" w:rsidRDefault="00BE7303" w:rsidP="00BE7303">
      <w:pPr>
        <w:spacing w:after="0" w:line="240" w:lineRule="auto"/>
        <w:ind w:firstLine="567"/>
        <w:jc w:val="both"/>
        <w:rPr>
          <w:rFonts w:eastAsia="Times New Roman" w:cs="Calibri"/>
          <w:b/>
          <w:bCs/>
          <w:color w:val="1F497D" w:themeColor="text2"/>
          <w:sz w:val="28"/>
          <w:u w:val="single"/>
          <w:lang w:eastAsia="fr-FR"/>
        </w:rPr>
      </w:pPr>
      <w:r w:rsidRPr="00D03F93">
        <w:rPr>
          <w:rFonts w:eastAsia="Times New Roman" w:cs="Calibri"/>
          <w:b/>
          <w:color w:val="1F497D" w:themeColor="text2"/>
          <w:sz w:val="28"/>
          <w:u w:val="single"/>
          <w:lang w:eastAsia="fr-FR"/>
        </w:rPr>
        <w:t xml:space="preserve">PROGRAMME ET METHODES </w:t>
      </w:r>
      <w:r w:rsidRPr="00D03F93">
        <w:rPr>
          <w:rFonts w:eastAsia="Times New Roman" w:cs="Calibri"/>
          <w:b/>
          <w:color w:val="1F497D" w:themeColor="text2"/>
          <w:sz w:val="28"/>
          <w:lang w:eastAsia="fr-FR"/>
        </w:rPr>
        <w:t>:</w:t>
      </w:r>
      <w:r w:rsidRPr="00D03F93">
        <w:rPr>
          <w:rFonts w:eastAsia="Times New Roman" w:cs="Calibri"/>
          <w:b/>
          <w:bCs/>
          <w:color w:val="1F497D" w:themeColor="text2"/>
          <w:sz w:val="28"/>
          <w:u w:val="single"/>
          <w:lang w:eastAsia="fr-FR"/>
        </w:rPr>
        <w:t xml:space="preserve"> </w:t>
      </w:r>
    </w:p>
    <w:p w14:paraId="39723142" w14:textId="77777777" w:rsidR="00BE7303" w:rsidRDefault="00BE7303" w:rsidP="00BE7303">
      <w:pPr>
        <w:tabs>
          <w:tab w:val="left" w:pos="709"/>
        </w:tabs>
        <w:spacing w:after="0" w:line="240" w:lineRule="auto"/>
        <w:ind w:left="709"/>
        <w:jc w:val="both"/>
        <w:rPr>
          <w:b/>
          <w:sz w:val="20"/>
          <w:szCs w:val="20"/>
          <w:u w:val="single"/>
          <w:lang w:eastAsia="fr-FR"/>
        </w:rPr>
        <w:sectPr w:rsidR="00BE7303" w:rsidSect="005167DC">
          <w:headerReference w:type="default" r:id="rId10"/>
          <w:footerReference w:type="default" r:id="rId11"/>
          <w:pgSz w:w="11900" w:h="16840"/>
          <w:pgMar w:top="454" w:right="0" w:bottom="454" w:left="0" w:header="1020" w:footer="176" w:gutter="0"/>
          <w:cols w:space="708"/>
          <w:docGrid w:linePitch="360"/>
        </w:sectPr>
      </w:pPr>
    </w:p>
    <w:p w14:paraId="06C56C8E" w14:textId="77777777" w:rsidR="00BE7303" w:rsidRPr="00BE7303" w:rsidRDefault="00BE7303" w:rsidP="00BE7303">
      <w:pPr>
        <w:tabs>
          <w:tab w:val="left" w:pos="709"/>
        </w:tabs>
        <w:spacing w:after="0" w:line="240" w:lineRule="auto"/>
        <w:ind w:left="709"/>
        <w:jc w:val="both"/>
        <w:rPr>
          <w:b/>
          <w:sz w:val="4"/>
          <w:szCs w:val="20"/>
          <w:u w:val="single"/>
          <w:lang w:eastAsia="fr-FR"/>
        </w:rPr>
      </w:pPr>
    </w:p>
    <w:p w14:paraId="40AECB74" w14:textId="77777777" w:rsidR="004417F3" w:rsidRDefault="004417F3" w:rsidP="004417F3">
      <w:pPr>
        <w:autoSpaceDE w:val="0"/>
        <w:autoSpaceDN w:val="0"/>
        <w:adjustRightInd w:val="0"/>
        <w:spacing w:after="0" w:line="240" w:lineRule="auto"/>
        <w:rPr>
          <w:rFonts w:ascii="Arial-ItalicMT" w:eastAsiaTheme="minorEastAsia" w:hAnsi="Arial-ItalicMT" w:cs="Arial-ItalicMT"/>
          <w:i/>
          <w:iCs/>
          <w:color w:val="810000"/>
          <w:sz w:val="24"/>
          <w:szCs w:val="24"/>
          <w:lang w:eastAsia="fr-FR"/>
        </w:rPr>
        <w:sectPr w:rsidR="004417F3" w:rsidSect="00BE7303">
          <w:type w:val="continuous"/>
          <w:pgSz w:w="11900" w:h="16840"/>
          <w:pgMar w:top="454" w:right="0" w:bottom="454" w:left="0" w:header="1020" w:footer="176" w:gutter="0"/>
          <w:cols w:num="2" w:space="708"/>
          <w:docGrid w:linePitch="360"/>
        </w:sectPr>
      </w:pPr>
    </w:p>
    <w:p w14:paraId="136C7EF3" w14:textId="77777777" w:rsidR="004417F3" w:rsidRDefault="004417F3" w:rsidP="004417F3">
      <w:pPr>
        <w:autoSpaceDE w:val="0"/>
        <w:autoSpaceDN w:val="0"/>
        <w:adjustRightInd w:val="0"/>
        <w:spacing w:after="0" w:line="240" w:lineRule="auto"/>
        <w:ind w:left="851"/>
        <w:rPr>
          <w:rFonts w:ascii="Arial-ItalicMT" w:eastAsiaTheme="minorEastAsia" w:hAnsi="Arial-ItalicMT" w:cs="Arial-ItalicMT"/>
          <w:i/>
          <w:iCs/>
          <w:color w:val="810000"/>
          <w:sz w:val="24"/>
          <w:szCs w:val="24"/>
          <w:lang w:eastAsia="fr-FR"/>
        </w:rPr>
      </w:pPr>
    </w:p>
    <w:p w14:paraId="490C18D3" w14:textId="3A636D7F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left="851"/>
        <w:rPr>
          <w:rFonts w:ascii="Arial-ItalicMT" w:eastAsiaTheme="minorEastAsia" w:hAnsi="Arial-ItalicMT" w:cs="Arial-ItalicMT"/>
          <w:i/>
          <w:iCs/>
          <w:sz w:val="24"/>
          <w:szCs w:val="24"/>
          <w:lang w:eastAsia="fr-FR"/>
        </w:rPr>
      </w:pPr>
      <w:proofErr w:type="gramStart"/>
      <w:r w:rsidRPr="004417F3">
        <w:rPr>
          <w:rFonts w:ascii="Arial-ItalicMT" w:eastAsiaTheme="minorEastAsia" w:hAnsi="Arial-ItalicMT" w:cs="Arial-ItalicMT"/>
          <w:i/>
          <w:iCs/>
          <w:sz w:val="24"/>
          <w:szCs w:val="24"/>
          <w:lang w:eastAsia="fr-FR"/>
        </w:rPr>
        <w:t>jour</w:t>
      </w:r>
      <w:proofErr w:type="gramEnd"/>
      <w:r w:rsidRPr="004417F3">
        <w:rPr>
          <w:rFonts w:ascii="Arial-ItalicMT" w:eastAsiaTheme="minorEastAsia" w:hAnsi="Arial-ItalicMT" w:cs="Arial-ItalicMT"/>
          <w:i/>
          <w:iCs/>
          <w:sz w:val="24"/>
          <w:szCs w:val="24"/>
          <w:lang w:eastAsia="fr-FR"/>
        </w:rPr>
        <w:t xml:space="preserve"> 1</w:t>
      </w:r>
    </w:p>
    <w:p w14:paraId="702144CB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left="851"/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</w:pPr>
      <w:r w:rsidRPr="004417F3"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  <w:t>Introduction 9h</w:t>
      </w:r>
    </w:p>
    <w:p w14:paraId="47592066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left="851"/>
        <w:rPr>
          <w:rFonts w:ascii="TimesNewRomanPSMT" w:eastAsiaTheme="minorEastAsia" w:hAnsi="TimesNewRomanPSMT" w:cs="TimesNewRomanPSMT"/>
          <w:sz w:val="24"/>
          <w:szCs w:val="24"/>
          <w:lang w:eastAsia="fr-FR"/>
        </w:rPr>
      </w:pPr>
      <w:proofErr w:type="gramStart"/>
      <w:r w:rsidRPr="004417F3">
        <w:rPr>
          <w:rFonts w:ascii="TimesNewRomanPSMT" w:eastAsiaTheme="minorEastAsia" w:hAnsi="TimesNewRomanPSMT" w:cs="TimesNewRomanPSMT"/>
          <w:sz w:val="24"/>
          <w:szCs w:val="24"/>
          <w:lang w:eastAsia="fr-FR"/>
        </w:rPr>
        <w:t>présentation</w:t>
      </w:r>
      <w:proofErr w:type="gramEnd"/>
      <w:r w:rsidRPr="004417F3">
        <w:rPr>
          <w:rFonts w:ascii="TimesNewRomanPSMT" w:eastAsiaTheme="minorEastAsia" w:hAnsi="TimesNewRomanPSMT" w:cs="TimesNewRomanPSMT"/>
          <w:sz w:val="24"/>
          <w:szCs w:val="24"/>
          <w:lang w:eastAsia="fr-FR"/>
        </w:rPr>
        <w:t xml:space="preserve"> individuelle et attentes de chacun</w:t>
      </w:r>
    </w:p>
    <w:p w14:paraId="413CBE40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left="851"/>
        <w:rPr>
          <w:rFonts w:ascii="TimesNewRomanPSMT" w:eastAsiaTheme="minorEastAsia" w:hAnsi="TimesNewRomanPSMT" w:cs="TimesNewRomanPSMT"/>
          <w:sz w:val="24"/>
          <w:szCs w:val="24"/>
          <w:lang w:eastAsia="fr-FR"/>
        </w:rPr>
      </w:pPr>
      <w:proofErr w:type="gramStart"/>
      <w:r w:rsidRPr="004417F3">
        <w:rPr>
          <w:rFonts w:ascii="TimesNewRomanPSMT" w:eastAsiaTheme="minorEastAsia" w:hAnsi="TimesNewRomanPSMT" w:cs="TimesNewRomanPSMT"/>
          <w:sz w:val="24"/>
          <w:szCs w:val="24"/>
          <w:lang w:eastAsia="fr-FR"/>
        </w:rPr>
        <w:t>présentation</w:t>
      </w:r>
      <w:proofErr w:type="gramEnd"/>
      <w:r w:rsidRPr="004417F3">
        <w:rPr>
          <w:rFonts w:ascii="TimesNewRomanPSMT" w:eastAsiaTheme="minorEastAsia" w:hAnsi="TimesNewRomanPSMT" w:cs="TimesNewRomanPSMT"/>
          <w:sz w:val="24"/>
          <w:szCs w:val="24"/>
          <w:lang w:eastAsia="fr-FR"/>
        </w:rPr>
        <w:t xml:space="preserve"> du déroulement du stage</w:t>
      </w:r>
    </w:p>
    <w:p w14:paraId="525B64E1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left="851"/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</w:pPr>
      <w:r w:rsidRPr="004417F3"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  <w:t>Le nourrisson quel est cet être ? 10h30</w:t>
      </w:r>
    </w:p>
    <w:p w14:paraId="1739FE75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left="851"/>
        <w:rPr>
          <w:rFonts w:eastAsiaTheme="minorEastAsia" w:cs="Calibri"/>
          <w:sz w:val="24"/>
          <w:szCs w:val="24"/>
          <w:lang w:eastAsia="fr-FR"/>
        </w:rPr>
      </w:pPr>
      <w:r w:rsidRPr="004417F3">
        <w:rPr>
          <w:rFonts w:eastAsiaTheme="minorEastAsia" w:cs="Calibri"/>
          <w:sz w:val="24"/>
          <w:szCs w:val="24"/>
          <w:lang w:eastAsia="fr-FR"/>
        </w:rPr>
        <w:t>Intérêt de l’ostéopathie chez le nourrisson</w:t>
      </w:r>
    </w:p>
    <w:p w14:paraId="26E38581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left="851"/>
        <w:rPr>
          <w:rFonts w:eastAsiaTheme="minorEastAsia" w:cs="Calibri"/>
          <w:sz w:val="24"/>
          <w:szCs w:val="24"/>
          <w:lang w:eastAsia="fr-FR"/>
        </w:rPr>
      </w:pPr>
      <w:r w:rsidRPr="004417F3">
        <w:rPr>
          <w:rFonts w:eastAsiaTheme="minorEastAsia" w:cs="Calibri"/>
          <w:sz w:val="24"/>
          <w:szCs w:val="24"/>
          <w:lang w:eastAsia="fr-FR"/>
        </w:rPr>
        <w:t>Le nourrisson, quelques rappels</w:t>
      </w:r>
    </w:p>
    <w:p w14:paraId="2C8A275E" w14:textId="784F89F3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left="851"/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</w:pPr>
    </w:p>
    <w:p w14:paraId="55DD647E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Arial-ItalicMT" w:eastAsiaTheme="minorEastAsia" w:hAnsi="Arial-ItalicMT" w:cs="Arial-ItalicMT"/>
          <w:i/>
          <w:iCs/>
          <w:sz w:val="24"/>
          <w:szCs w:val="24"/>
          <w:lang w:eastAsia="fr-FR"/>
        </w:rPr>
      </w:pPr>
      <w:proofErr w:type="gramStart"/>
      <w:r w:rsidRPr="004417F3">
        <w:rPr>
          <w:rFonts w:ascii="Arial-ItalicMT" w:eastAsiaTheme="minorEastAsia" w:hAnsi="Arial-ItalicMT" w:cs="Arial-ItalicMT"/>
          <w:i/>
          <w:iCs/>
          <w:sz w:val="24"/>
          <w:szCs w:val="24"/>
          <w:lang w:eastAsia="fr-FR"/>
        </w:rPr>
        <w:t>jour</w:t>
      </w:r>
      <w:proofErr w:type="gramEnd"/>
      <w:r w:rsidRPr="004417F3">
        <w:rPr>
          <w:rFonts w:ascii="Arial-ItalicMT" w:eastAsiaTheme="minorEastAsia" w:hAnsi="Arial-ItalicMT" w:cs="Arial-ItalicMT"/>
          <w:i/>
          <w:iCs/>
          <w:sz w:val="24"/>
          <w:szCs w:val="24"/>
          <w:lang w:eastAsia="fr-FR"/>
        </w:rPr>
        <w:t xml:space="preserve"> 2</w:t>
      </w:r>
    </w:p>
    <w:p w14:paraId="29651097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</w:pPr>
      <w:r w:rsidRPr="004417F3">
        <w:rPr>
          <w:rFonts w:eastAsiaTheme="minorEastAsia" w:cs="Calibri"/>
          <w:sz w:val="24"/>
          <w:szCs w:val="24"/>
          <w:lang w:eastAsia="fr-FR"/>
        </w:rPr>
        <w:t xml:space="preserve">Approche crânienne globale </w:t>
      </w:r>
      <w:r w:rsidRPr="004417F3"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  <w:t>9h</w:t>
      </w:r>
    </w:p>
    <w:p w14:paraId="253A2A07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Calibri-BoldItalic" w:eastAsiaTheme="minorEastAsia" w:hAnsi="Calibri-BoldItalic" w:cs="Calibri-BoldItalic"/>
          <w:b/>
          <w:bCs/>
          <w:i/>
          <w:iCs/>
          <w:sz w:val="24"/>
          <w:szCs w:val="24"/>
          <w:lang w:eastAsia="fr-FR"/>
        </w:rPr>
      </w:pPr>
      <w:r w:rsidRPr="004417F3">
        <w:rPr>
          <w:rFonts w:ascii="Calibri-Italic" w:eastAsiaTheme="minorEastAsia" w:hAnsi="Calibri-Italic" w:cs="Calibri-Italic"/>
          <w:i/>
          <w:iCs/>
          <w:sz w:val="24"/>
          <w:szCs w:val="24"/>
          <w:lang w:eastAsia="fr-FR"/>
        </w:rPr>
        <w:t xml:space="preserve">Mise en pratique par binôme de l’enseignement du Jour 1 </w:t>
      </w:r>
      <w:r w:rsidRPr="004417F3">
        <w:rPr>
          <w:rFonts w:ascii="Calibri-BoldItalic" w:eastAsiaTheme="minorEastAsia" w:hAnsi="Calibri-BoldItalic" w:cs="Calibri-BoldItalic"/>
          <w:b/>
          <w:bCs/>
          <w:i/>
          <w:iCs/>
          <w:sz w:val="24"/>
          <w:szCs w:val="24"/>
          <w:lang w:eastAsia="fr-FR"/>
        </w:rPr>
        <w:t>10h</w:t>
      </w:r>
    </w:p>
    <w:p w14:paraId="436B18B9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EastAsia" w:cs="Calibri"/>
          <w:sz w:val="24"/>
          <w:szCs w:val="24"/>
          <w:lang w:eastAsia="fr-FR"/>
        </w:rPr>
      </w:pPr>
      <w:r w:rsidRPr="004417F3">
        <w:rPr>
          <w:rFonts w:eastAsiaTheme="minorEastAsia" w:cs="Calibri"/>
          <w:sz w:val="24"/>
          <w:szCs w:val="24"/>
          <w:lang w:eastAsia="fr-FR"/>
        </w:rPr>
        <w:t>Énergie =information en mouvement</w:t>
      </w:r>
    </w:p>
    <w:p w14:paraId="7EA0444D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EastAsia" w:cs="Calibri"/>
          <w:sz w:val="24"/>
          <w:szCs w:val="24"/>
          <w:lang w:eastAsia="fr-FR"/>
        </w:rPr>
      </w:pPr>
      <w:r w:rsidRPr="004417F3">
        <w:rPr>
          <w:rFonts w:eastAsiaTheme="minorEastAsia" w:cs="Calibri"/>
          <w:sz w:val="24"/>
          <w:szCs w:val="24"/>
          <w:lang w:eastAsia="fr-FR"/>
        </w:rPr>
        <w:t>-le traumatisme, le stress, le métabolique</w:t>
      </w:r>
    </w:p>
    <w:p w14:paraId="656928AB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EastAsia" w:cs="Calibri"/>
          <w:sz w:val="24"/>
          <w:szCs w:val="24"/>
          <w:lang w:eastAsia="fr-FR"/>
        </w:rPr>
      </w:pPr>
      <w:r w:rsidRPr="004417F3">
        <w:rPr>
          <w:rFonts w:eastAsiaTheme="minorEastAsia" w:cs="Calibri"/>
          <w:sz w:val="24"/>
          <w:szCs w:val="24"/>
          <w:lang w:eastAsia="fr-FR"/>
        </w:rPr>
        <w:t>Modélisation du cas ostéopathique.</w:t>
      </w:r>
    </w:p>
    <w:p w14:paraId="0E4A1B24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EastAsia" w:cs="Calibri"/>
          <w:sz w:val="24"/>
          <w:szCs w:val="24"/>
          <w:lang w:eastAsia="fr-FR"/>
        </w:rPr>
      </w:pPr>
      <w:r w:rsidRPr="004417F3">
        <w:rPr>
          <w:rFonts w:eastAsiaTheme="minorEastAsia" w:cs="Calibri"/>
          <w:sz w:val="24"/>
          <w:szCs w:val="24"/>
          <w:lang w:eastAsia="fr-FR"/>
        </w:rPr>
        <w:t>Modus operandi</w:t>
      </w:r>
    </w:p>
    <w:p w14:paraId="4BFFE096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Calibri-Italic" w:eastAsiaTheme="minorEastAsia" w:hAnsi="Calibri-Italic" w:cs="Calibri-Italic"/>
          <w:i/>
          <w:iCs/>
          <w:sz w:val="24"/>
          <w:szCs w:val="24"/>
          <w:lang w:eastAsia="fr-FR"/>
        </w:rPr>
      </w:pPr>
      <w:r w:rsidRPr="004417F3">
        <w:rPr>
          <w:rFonts w:ascii="Calibri-Italic" w:eastAsiaTheme="minorEastAsia" w:hAnsi="Calibri-Italic" w:cs="Calibri-Italic"/>
          <w:i/>
          <w:iCs/>
          <w:sz w:val="24"/>
          <w:szCs w:val="24"/>
          <w:lang w:eastAsia="fr-FR"/>
        </w:rPr>
        <w:t>Mise en pratique par binôme</w:t>
      </w:r>
    </w:p>
    <w:p w14:paraId="3257B049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</w:pPr>
      <w:r w:rsidRPr="004417F3">
        <w:rPr>
          <w:rFonts w:eastAsiaTheme="minorEastAsia" w:cs="Calibri"/>
          <w:sz w:val="24"/>
          <w:szCs w:val="24"/>
          <w:lang w:eastAsia="fr-FR"/>
        </w:rPr>
        <w:t xml:space="preserve">Les techniques : Décompression utérine globale </w:t>
      </w:r>
      <w:r w:rsidRPr="004417F3"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  <w:t>14h</w:t>
      </w:r>
    </w:p>
    <w:p w14:paraId="6912B988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EastAsia" w:cs="Calibri"/>
          <w:sz w:val="24"/>
          <w:szCs w:val="24"/>
          <w:lang w:eastAsia="fr-FR"/>
        </w:rPr>
      </w:pPr>
      <w:r w:rsidRPr="004417F3">
        <w:rPr>
          <w:rFonts w:eastAsiaTheme="minorEastAsia" w:cs="Calibri"/>
          <w:sz w:val="24"/>
          <w:szCs w:val="24"/>
          <w:lang w:eastAsia="fr-FR"/>
        </w:rPr>
        <w:t>Technique Base /voûte</w:t>
      </w:r>
    </w:p>
    <w:p w14:paraId="0E648E85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EastAsia" w:cs="Calibri"/>
          <w:sz w:val="24"/>
          <w:szCs w:val="24"/>
          <w:lang w:eastAsia="fr-FR"/>
        </w:rPr>
      </w:pPr>
      <w:r w:rsidRPr="004417F3">
        <w:rPr>
          <w:rFonts w:eastAsiaTheme="minorEastAsia" w:cs="Calibri"/>
          <w:sz w:val="24"/>
          <w:szCs w:val="24"/>
          <w:lang w:eastAsia="fr-FR"/>
        </w:rPr>
        <w:t>Technique des parts condylaires</w:t>
      </w:r>
    </w:p>
    <w:p w14:paraId="42BC3E50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EastAsia" w:cs="Calibri"/>
          <w:sz w:val="24"/>
          <w:szCs w:val="24"/>
          <w:lang w:eastAsia="fr-FR"/>
        </w:rPr>
      </w:pPr>
      <w:r w:rsidRPr="004417F3">
        <w:rPr>
          <w:rFonts w:eastAsiaTheme="minorEastAsia" w:cs="Calibri"/>
          <w:sz w:val="24"/>
          <w:szCs w:val="24"/>
          <w:lang w:eastAsia="fr-FR"/>
        </w:rPr>
        <w:t>Technique hépatique et médiastinale</w:t>
      </w:r>
    </w:p>
    <w:p w14:paraId="4AAF4D2B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EastAsia" w:cs="Calibri"/>
          <w:sz w:val="24"/>
          <w:szCs w:val="24"/>
          <w:lang w:eastAsia="fr-FR"/>
        </w:rPr>
      </w:pPr>
      <w:r w:rsidRPr="004417F3">
        <w:rPr>
          <w:rFonts w:eastAsiaTheme="minorEastAsia" w:cs="Calibri"/>
          <w:sz w:val="24"/>
          <w:szCs w:val="24"/>
          <w:lang w:eastAsia="fr-FR"/>
        </w:rPr>
        <w:t>Technique bassin global</w:t>
      </w:r>
    </w:p>
    <w:p w14:paraId="423036C0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Calibri-Italic" w:eastAsiaTheme="minorEastAsia" w:hAnsi="Calibri-Italic" w:cs="Calibri-Italic"/>
          <w:i/>
          <w:iCs/>
          <w:sz w:val="24"/>
          <w:szCs w:val="24"/>
          <w:lang w:eastAsia="fr-FR"/>
        </w:rPr>
      </w:pPr>
      <w:r w:rsidRPr="004417F3">
        <w:rPr>
          <w:rFonts w:ascii="Calibri-Italic" w:eastAsiaTheme="minorEastAsia" w:hAnsi="Calibri-Italic" w:cs="Calibri-Italic"/>
          <w:i/>
          <w:iCs/>
          <w:sz w:val="24"/>
          <w:szCs w:val="24"/>
          <w:lang w:eastAsia="fr-FR"/>
        </w:rPr>
        <w:t>Mise en pratique par binôme des techniques</w:t>
      </w:r>
    </w:p>
    <w:p w14:paraId="58B19DC8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Arial-ItalicMT" w:eastAsiaTheme="minorEastAsia" w:hAnsi="Arial-ItalicMT" w:cs="Arial-ItalicMT"/>
          <w:i/>
          <w:iCs/>
          <w:sz w:val="26"/>
          <w:szCs w:val="26"/>
          <w:lang w:eastAsia="fr-FR"/>
        </w:rPr>
      </w:pPr>
    </w:p>
    <w:p w14:paraId="3E53D07F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Arial-ItalicMT" w:eastAsiaTheme="minorEastAsia" w:hAnsi="Arial-ItalicMT" w:cs="Arial-ItalicMT"/>
          <w:i/>
          <w:iCs/>
          <w:sz w:val="26"/>
          <w:szCs w:val="26"/>
          <w:lang w:eastAsia="fr-FR"/>
        </w:rPr>
      </w:pPr>
    </w:p>
    <w:p w14:paraId="305AA334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Arial-ItalicMT" w:eastAsiaTheme="minorEastAsia" w:hAnsi="Arial-ItalicMT" w:cs="Arial-ItalicMT"/>
          <w:i/>
          <w:iCs/>
          <w:sz w:val="26"/>
          <w:szCs w:val="26"/>
          <w:lang w:eastAsia="fr-FR"/>
        </w:rPr>
      </w:pPr>
    </w:p>
    <w:p w14:paraId="7CE98FFC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Arial-ItalicMT" w:eastAsiaTheme="minorEastAsia" w:hAnsi="Arial-ItalicMT" w:cs="Arial-ItalicMT"/>
          <w:i/>
          <w:iCs/>
          <w:sz w:val="26"/>
          <w:szCs w:val="26"/>
          <w:lang w:eastAsia="fr-FR"/>
        </w:rPr>
      </w:pPr>
    </w:p>
    <w:p w14:paraId="3A975D71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Arial-ItalicMT" w:eastAsiaTheme="minorEastAsia" w:hAnsi="Arial-ItalicMT" w:cs="Arial-ItalicMT"/>
          <w:i/>
          <w:iCs/>
          <w:sz w:val="26"/>
          <w:szCs w:val="26"/>
          <w:lang w:eastAsia="fr-FR"/>
        </w:rPr>
      </w:pPr>
    </w:p>
    <w:p w14:paraId="3A85CF03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Arial-ItalicMT" w:eastAsiaTheme="minorEastAsia" w:hAnsi="Arial-ItalicMT" w:cs="Arial-ItalicMT"/>
          <w:i/>
          <w:iCs/>
          <w:sz w:val="26"/>
          <w:szCs w:val="26"/>
          <w:lang w:eastAsia="fr-FR"/>
        </w:rPr>
      </w:pPr>
    </w:p>
    <w:p w14:paraId="4EB12C35" w14:textId="4D57C0A1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Arial-ItalicMT" w:eastAsiaTheme="minorEastAsia" w:hAnsi="Arial-ItalicMT" w:cs="Arial-ItalicMT"/>
          <w:i/>
          <w:iCs/>
          <w:sz w:val="26"/>
          <w:szCs w:val="26"/>
          <w:lang w:eastAsia="fr-FR"/>
        </w:rPr>
      </w:pPr>
      <w:proofErr w:type="gramStart"/>
      <w:r w:rsidRPr="004417F3">
        <w:rPr>
          <w:rFonts w:ascii="Arial-ItalicMT" w:eastAsiaTheme="minorEastAsia" w:hAnsi="Arial-ItalicMT" w:cs="Arial-ItalicMT"/>
          <w:i/>
          <w:iCs/>
          <w:sz w:val="26"/>
          <w:szCs w:val="26"/>
          <w:lang w:eastAsia="fr-FR"/>
        </w:rPr>
        <w:t>jour</w:t>
      </w:r>
      <w:proofErr w:type="gramEnd"/>
      <w:r w:rsidRPr="004417F3">
        <w:rPr>
          <w:rFonts w:ascii="Arial-ItalicMT" w:eastAsiaTheme="minorEastAsia" w:hAnsi="Arial-ItalicMT" w:cs="Arial-ItalicMT"/>
          <w:i/>
          <w:iCs/>
          <w:sz w:val="26"/>
          <w:szCs w:val="26"/>
          <w:lang w:eastAsia="fr-FR"/>
        </w:rPr>
        <w:t xml:space="preserve"> 3</w:t>
      </w:r>
    </w:p>
    <w:p w14:paraId="7DF9B987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</w:pPr>
      <w:r w:rsidRPr="004417F3">
        <w:rPr>
          <w:rFonts w:eastAsiaTheme="minorEastAsia" w:cs="Calibri"/>
          <w:sz w:val="24"/>
          <w:szCs w:val="24"/>
          <w:lang w:eastAsia="fr-FR"/>
        </w:rPr>
        <w:t xml:space="preserve">Technique spécifique du bassin </w:t>
      </w:r>
      <w:r w:rsidRPr="004417F3"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  <w:t>9h</w:t>
      </w:r>
    </w:p>
    <w:p w14:paraId="704F6CCC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EastAsia" w:cs="Calibri"/>
          <w:sz w:val="24"/>
          <w:szCs w:val="24"/>
          <w:lang w:eastAsia="fr-FR"/>
        </w:rPr>
      </w:pPr>
      <w:r w:rsidRPr="004417F3">
        <w:rPr>
          <w:rFonts w:eastAsiaTheme="minorEastAsia" w:cs="Calibri"/>
          <w:sz w:val="24"/>
          <w:szCs w:val="24"/>
          <w:lang w:eastAsia="fr-FR"/>
        </w:rPr>
        <w:t>Technique des membranes</w:t>
      </w:r>
    </w:p>
    <w:p w14:paraId="320DB895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EastAsia" w:cs="Calibri"/>
          <w:sz w:val="24"/>
          <w:szCs w:val="24"/>
          <w:lang w:eastAsia="fr-FR"/>
        </w:rPr>
      </w:pPr>
      <w:r w:rsidRPr="004417F3">
        <w:rPr>
          <w:rFonts w:eastAsiaTheme="minorEastAsia" w:cs="Calibri"/>
          <w:sz w:val="24"/>
          <w:szCs w:val="24"/>
          <w:lang w:eastAsia="fr-FR"/>
        </w:rPr>
        <w:t>Charnière C/D et Ceinture scapulaire</w:t>
      </w:r>
    </w:p>
    <w:p w14:paraId="536F0A50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Calibri-Italic" w:eastAsiaTheme="minorEastAsia" w:hAnsi="Calibri-Italic" w:cs="Calibri-Italic"/>
          <w:i/>
          <w:iCs/>
          <w:sz w:val="24"/>
          <w:szCs w:val="24"/>
          <w:lang w:eastAsia="fr-FR"/>
        </w:rPr>
      </w:pPr>
      <w:r w:rsidRPr="004417F3">
        <w:rPr>
          <w:rFonts w:ascii="Calibri-Italic" w:eastAsiaTheme="minorEastAsia" w:hAnsi="Calibri-Italic" w:cs="Calibri-Italic"/>
          <w:i/>
          <w:iCs/>
          <w:sz w:val="24"/>
          <w:szCs w:val="24"/>
          <w:lang w:eastAsia="fr-FR"/>
        </w:rPr>
        <w:t>Mise en pratique par binôme des techniques</w:t>
      </w:r>
    </w:p>
    <w:p w14:paraId="65EB8543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</w:pPr>
      <w:r w:rsidRPr="004417F3">
        <w:rPr>
          <w:rFonts w:eastAsiaTheme="minorEastAsia" w:cs="Calibri"/>
          <w:sz w:val="24"/>
          <w:szCs w:val="24"/>
          <w:lang w:eastAsia="fr-FR"/>
        </w:rPr>
        <w:t xml:space="preserve">Sphère antérieure </w:t>
      </w:r>
      <w:r w:rsidRPr="004417F3"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  <w:t>14h</w:t>
      </w:r>
    </w:p>
    <w:p w14:paraId="63056712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EastAsia" w:cs="Calibri"/>
          <w:sz w:val="24"/>
          <w:szCs w:val="24"/>
          <w:lang w:eastAsia="fr-FR"/>
        </w:rPr>
      </w:pPr>
    </w:p>
    <w:p w14:paraId="17645241" w14:textId="4A9C235C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EastAsia" w:cs="Calibri"/>
          <w:sz w:val="24"/>
          <w:szCs w:val="24"/>
          <w:lang w:eastAsia="fr-FR"/>
        </w:rPr>
      </w:pPr>
      <w:r w:rsidRPr="004417F3">
        <w:rPr>
          <w:rFonts w:eastAsiaTheme="minorEastAsia" w:cs="Calibri"/>
          <w:sz w:val="24"/>
          <w:szCs w:val="24"/>
          <w:lang w:eastAsia="fr-FR"/>
        </w:rPr>
        <w:t xml:space="preserve">Définitions : </w:t>
      </w:r>
      <w:proofErr w:type="spellStart"/>
      <w:r w:rsidRPr="004417F3">
        <w:rPr>
          <w:rFonts w:eastAsiaTheme="minorEastAsia" w:cs="Calibri"/>
          <w:sz w:val="24"/>
          <w:szCs w:val="24"/>
          <w:lang w:eastAsia="fr-FR"/>
        </w:rPr>
        <w:t>Still</w:t>
      </w:r>
      <w:proofErr w:type="spellEnd"/>
      <w:r w:rsidRPr="004417F3">
        <w:rPr>
          <w:rFonts w:eastAsiaTheme="minorEastAsia" w:cs="Calibri"/>
          <w:sz w:val="24"/>
          <w:szCs w:val="24"/>
          <w:lang w:eastAsia="fr-FR"/>
        </w:rPr>
        <w:t xml:space="preserve"> </w:t>
      </w:r>
      <w:proofErr w:type="gramStart"/>
      <w:r w:rsidRPr="004417F3">
        <w:rPr>
          <w:rFonts w:eastAsiaTheme="minorEastAsia" w:cs="Calibri"/>
          <w:sz w:val="24"/>
          <w:szCs w:val="24"/>
          <w:lang w:eastAsia="fr-FR"/>
        </w:rPr>
        <w:t>point ,</w:t>
      </w:r>
      <w:proofErr w:type="gramEnd"/>
      <w:r w:rsidRPr="004417F3">
        <w:rPr>
          <w:rFonts w:eastAsiaTheme="minorEastAsia" w:cs="Calibri"/>
          <w:sz w:val="24"/>
          <w:szCs w:val="24"/>
          <w:lang w:eastAsia="fr-FR"/>
        </w:rPr>
        <w:t xml:space="preserve"> arrêt en contrainte, fulcrum</w:t>
      </w:r>
    </w:p>
    <w:p w14:paraId="7EB44533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</w:pPr>
      <w:r w:rsidRPr="004417F3"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  <w:t>Processus physiologique de la naissance.</w:t>
      </w:r>
    </w:p>
    <w:p w14:paraId="64CFC191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</w:pPr>
      <w:r w:rsidRPr="004417F3"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  <w:t xml:space="preserve">Anamnèse dynamique et </w:t>
      </w:r>
      <w:proofErr w:type="gramStart"/>
      <w:r w:rsidRPr="004417F3"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  <w:t>sémiologie .</w:t>
      </w:r>
      <w:proofErr w:type="gramEnd"/>
    </w:p>
    <w:p w14:paraId="1141C440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Calibri-Italic" w:eastAsiaTheme="minorEastAsia" w:hAnsi="Calibri-Italic" w:cs="Calibri-Italic"/>
          <w:i/>
          <w:iCs/>
          <w:sz w:val="24"/>
          <w:szCs w:val="24"/>
          <w:lang w:eastAsia="fr-FR"/>
        </w:rPr>
      </w:pPr>
      <w:r w:rsidRPr="004417F3">
        <w:rPr>
          <w:rFonts w:ascii="Calibri-Italic" w:eastAsiaTheme="minorEastAsia" w:hAnsi="Calibri-Italic" w:cs="Calibri-Italic"/>
          <w:i/>
          <w:iCs/>
          <w:sz w:val="24"/>
          <w:szCs w:val="24"/>
          <w:lang w:eastAsia="fr-FR"/>
        </w:rPr>
        <w:t>Mise en pratique par binôme</w:t>
      </w:r>
    </w:p>
    <w:p w14:paraId="695DB2AA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Arial-ItalicMT" w:eastAsiaTheme="minorEastAsia" w:hAnsi="Arial-ItalicMT" w:cs="Arial-ItalicMT"/>
          <w:i/>
          <w:iCs/>
          <w:sz w:val="24"/>
          <w:szCs w:val="24"/>
          <w:lang w:eastAsia="fr-FR"/>
        </w:rPr>
      </w:pPr>
    </w:p>
    <w:p w14:paraId="2312864C" w14:textId="6C6E952C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Arial-ItalicMT" w:eastAsiaTheme="minorEastAsia" w:hAnsi="Arial-ItalicMT" w:cs="Arial-ItalicMT"/>
          <w:i/>
          <w:iCs/>
          <w:sz w:val="24"/>
          <w:szCs w:val="24"/>
          <w:lang w:eastAsia="fr-FR"/>
        </w:rPr>
      </w:pPr>
      <w:proofErr w:type="gramStart"/>
      <w:r w:rsidRPr="004417F3">
        <w:rPr>
          <w:rFonts w:ascii="Arial-ItalicMT" w:eastAsiaTheme="minorEastAsia" w:hAnsi="Arial-ItalicMT" w:cs="Arial-ItalicMT"/>
          <w:i/>
          <w:iCs/>
          <w:sz w:val="24"/>
          <w:szCs w:val="24"/>
          <w:lang w:eastAsia="fr-FR"/>
        </w:rPr>
        <w:t>jour</w:t>
      </w:r>
      <w:proofErr w:type="gramEnd"/>
      <w:r w:rsidRPr="004417F3">
        <w:rPr>
          <w:rFonts w:ascii="Arial-ItalicMT" w:eastAsiaTheme="minorEastAsia" w:hAnsi="Arial-ItalicMT" w:cs="Arial-ItalicMT"/>
          <w:i/>
          <w:iCs/>
          <w:sz w:val="24"/>
          <w:szCs w:val="24"/>
          <w:lang w:eastAsia="fr-FR"/>
        </w:rPr>
        <w:t xml:space="preserve"> 4</w:t>
      </w:r>
    </w:p>
    <w:p w14:paraId="18B6CA2F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</w:pPr>
      <w:r w:rsidRPr="004417F3"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  <w:t xml:space="preserve">Sémiologie : </w:t>
      </w:r>
      <w:r w:rsidRPr="004417F3">
        <w:rPr>
          <w:rFonts w:eastAsiaTheme="minorEastAsia" w:cs="Calibri"/>
          <w:sz w:val="24"/>
          <w:szCs w:val="24"/>
          <w:lang w:eastAsia="fr-FR"/>
        </w:rPr>
        <w:t xml:space="preserve">Les troubles ORL et digestifs </w:t>
      </w:r>
      <w:r w:rsidRPr="004417F3"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  <w:t>9h</w:t>
      </w:r>
    </w:p>
    <w:p w14:paraId="377725DF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EastAsia" w:cs="Calibri"/>
          <w:sz w:val="24"/>
          <w:szCs w:val="24"/>
          <w:lang w:eastAsia="fr-FR"/>
        </w:rPr>
      </w:pPr>
      <w:r w:rsidRPr="004417F3">
        <w:rPr>
          <w:rFonts w:eastAsiaTheme="minorEastAsia" w:cs="Calibri"/>
          <w:sz w:val="24"/>
          <w:szCs w:val="24"/>
          <w:lang w:eastAsia="fr-FR"/>
        </w:rPr>
        <w:t>Les troubles du comportement et de la posture</w:t>
      </w:r>
    </w:p>
    <w:p w14:paraId="70F4A9B6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EastAsia" w:cs="Calibri"/>
          <w:sz w:val="24"/>
          <w:szCs w:val="24"/>
          <w:lang w:eastAsia="fr-FR"/>
        </w:rPr>
      </w:pPr>
      <w:r w:rsidRPr="004417F3">
        <w:rPr>
          <w:rFonts w:eastAsiaTheme="minorEastAsia" w:cs="Calibri"/>
          <w:sz w:val="24"/>
          <w:szCs w:val="24"/>
          <w:lang w:eastAsia="fr-FR"/>
        </w:rPr>
        <w:t>La plagiocéphalie, le torticolis</w:t>
      </w:r>
    </w:p>
    <w:p w14:paraId="751F92D1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Calibri-Italic" w:eastAsiaTheme="minorEastAsia" w:hAnsi="Calibri-Italic" w:cs="Calibri-Italic"/>
          <w:i/>
          <w:iCs/>
          <w:sz w:val="24"/>
          <w:szCs w:val="24"/>
          <w:lang w:eastAsia="fr-FR"/>
        </w:rPr>
      </w:pPr>
      <w:r w:rsidRPr="004417F3">
        <w:rPr>
          <w:rFonts w:ascii="Calibri-Italic" w:eastAsiaTheme="minorEastAsia" w:hAnsi="Calibri-Italic" w:cs="Calibri-Italic"/>
          <w:i/>
          <w:iCs/>
          <w:sz w:val="24"/>
          <w:szCs w:val="24"/>
          <w:lang w:eastAsia="fr-FR"/>
        </w:rPr>
        <w:t>Mise en pratique par binôme</w:t>
      </w:r>
    </w:p>
    <w:p w14:paraId="575044C0" w14:textId="444EF3A3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</w:pPr>
      <w:r w:rsidRPr="004417F3"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  <w:t>Cas cliniques 14h</w:t>
      </w:r>
    </w:p>
    <w:p w14:paraId="23E5995F" w14:textId="3A398D3B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</w:pPr>
    </w:p>
    <w:p w14:paraId="4CEBE15B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</w:pPr>
    </w:p>
    <w:p w14:paraId="3D6A5816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</w:pPr>
      <w:r w:rsidRPr="004417F3"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  <w:t xml:space="preserve">Evaluations </w:t>
      </w:r>
      <w:r w:rsidRPr="004417F3">
        <w:rPr>
          <w:rFonts w:eastAsiaTheme="minorEastAsia" w:cs="Calibri"/>
          <w:sz w:val="24"/>
          <w:szCs w:val="24"/>
          <w:lang w:eastAsia="fr-FR"/>
        </w:rPr>
        <w:t>(sous forme de questionnaire</w:t>
      </w:r>
      <w:proofErr w:type="gramStart"/>
      <w:r w:rsidRPr="004417F3">
        <w:rPr>
          <w:rFonts w:eastAsiaTheme="minorEastAsia" w:cs="Calibri"/>
          <w:sz w:val="24"/>
          <w:szCs w:val="24"/>
          <w:lang w:eastAsia="fr-FR"/>
        </w:rPr>
        <w:t xml:space="preserve">) </w:t>
      </w:r>
      <w:r w:rsidRPr="004417F3"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  <w:t>,</w:t>
      </w:r>
      <w:proofErr w:type="gramEnd"/>
      <w:r w:rsidRPr="004417F3"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  <w:t xml:space="preserve"> dernières Questions- réponses</w:t>
      </w:r>
    </w:p>
    <w:p w14:paraId="33C211C5" w14:textId="24EE76B4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eastAsiaTheme="minorEastAsia" w:hAnsi="TimesNewRomanPSMT" w:cs="TimesNewRomanPSMT"/>
          <w:sz w:val="28"/>
          <w:szCs w:val="28"/>
          <w:lang w:eastAsia="fr-FR"/>
        </w:rPr>
      </w:pPr>
      <w:r w:rsidRPr="004417F3">
        <w:rPr>
          <w:rFonts w:ascii="TimesNewRomanPSMT" w:eastAsiaTheme="minorEastAsia" w:hAnsi="TimesNewRomanPSMT" w:cs="TimesNewRomanPSMT"/>
          <w:sz w:val="28"/>
          <w:szCs w:val="28"/>
          <w:lang w:eastAsia="fr-FR"/>
        </w:rPr>
        <w:t xml:space="preserve">L’objectif du stage est d’avoir une vision authentique sur le </w:t>
      </w:r>
      <w:r w:rsidRPr="004417F3">
        <w:rPr>
          <w:rFonts w:ascii="TimesNewRomanPSMT" w:eastAsiaTheme="minorEastAsia" w:hAnsi="TimesNewRomanPSMT" w:cs="TimesNewRomanPSMT"/>
          <w:sz w:val="28"/>
          <w:szCs w:val="28"/>
          <w:lang w:eastAsia="fr-FR"/>
        </w:rPr>
        <w:t>nourrisson,</w:t>
      </w:r>
      <w:r w:rsidRPr="004417F3">
        <w:rPr>
          <w:rFonts w:ascii="TimesNewRomanPSMT" w:eastAsiaTheme="minorEastAsia" w:hAnsi="TimesNewRomanPSMT" w:cs="TimesNewRomanPSMT"/>
          <w:sz w:val="28"/>
          <w:szCs w:val="28"/>
          <w:lang w:eastAsia="fr-FR"/>
        </w:rPr>
        <w:t xml:space="preserve"> comprendre</w:t>
      </w:r>
    </w:p>
    <w:p w14:paraId="37307AE0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eastAsiaTheme="minorEastAsia" w:hAnsi="TimesNewRomanPSMT" w:cs="TimesNewRomanPSMT"/>
          <w:sz w:val="28"/>
          <w:szCs w:val="28"/>
          <w:lang w:eastAsia="fr-FR"/>
        </w:rPr>
      </w:pPr>
      <w:proofErr w:type="gramStart"/>
      <w:r w:rsidRPr="004417F3">
        <w:rPr>
          <w:rFonts w:ascii="TimesNewRomanPSMT" w:eastAsiaTheme="minorEastAsia" w:hAnsi="TimesNewRomanPSMT" w:cs="TimesNewRomanPSMT"/>
          <w:sz w:val="28"/>
          <w:szCs w:val="28"/>
          <w:lang w:eastAsia="fr-FR"/>
        </w:rPr>
        <w:t>ce</w:t>
      </w:r>
      <w:proofErr w:type="gramEnd"/>
      <w:r w:rsidRPr="004417F3">
        <w:rPr>
          <w:rFonts w:ascii="TimesNewRomanPSMT" w:eastAsiaTheme="minorEastAsia" w:hAnsi="TimesNewRomanPSMT" w:cs="TimesNewRomanPSMT"/>
          <w:sz w:val="28"/>
          <w:szCs w:val="28"/>
          <w:lang w:eastAsia="fr-FR"/>
        </w:rPr>
        <w:t xml:space="preserve"> qu’il a vécu durant ses 9 mois de gestation. Prendre conscience de qui il EST afin</w:t>
      </w:r>
    </w:p>
    <w:p w14:paraId="59E6A1B7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eastAsiaTheme="minorEastAsia" w:hAnsi="TimesNewRomanPSMT" w:cs="TimesNewRomanPSMT"/>
          <w:sz w:val="28"/>
          <w:szCs w:val="28"/>
          <w:lang w:eastAsia="fr-FR"/>
        </w:rPr>
      </w:pPr>
      <w:proofErr w:type="gramStart"/>
      <w:r w:rsidRPr="004417F3">
        <w:rPr>
          <w:rFonts w:ascii="TimesNewRomanPSMT" w:eastAsiaTheme="minorEastAsia" w:hAnsi="TimesNewRomanPSMT" w:cs="TimesNewRomanPSMT"/>
          <w:sz w:val="28"/>
          <w:szCs w:val="28"/>
          <w:lang w:eastAsia="fr-FR"/>
        </w:rPr>
        <w:t>de</w:t>
      </w:r>
      <w:proofErr w:type="gramEnd"/>
      <w:r w:rsidRPr="004417F3">
        <w:rPr>
          <w:rFonts w:ascii="TimesNewRomanPSMT" w:eastAsiaTheme="minorEastAsia" w:hAnsi="TimesNewRomanPSMT" w:cs="TimesNewRomanPSMT"/>
          <w:sz w:val="28"/>
          <w:szCs w:val="28"/>
          <w:lang w:eastAsia="fr-FR"/>
        </w:rPr>
        <w:t xml:space="preserve"> mieux répondre à ses besoins. Après l’avoir accueilli dans nos mains, apprendre à</w:t>
      </w:r>
    </w:p>
    <w:p w14:paraId="7FD6C81D" w14:textId="77777777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eastAsiaTheme="minorEastAsia" w:hAnsi="TimesNewRomanPSMT" w:cs="TimesNewRomanPSMT"/>
          <w:sz w:val="28"/>
          <w:szCs w:val="28"/>
          <w:lang w:eastAsia="fr-FR"/>
        </w:rPr>
      </w:pPr>
      <w:proofErr w:type="gramStart"/>
      <w:r w:rsidRPr="004417F3">
        <w:rPr>
          <w:rFonts w:ascii="TimesNewRomanPSMT" w:eastAsiaTheme="minorEastAsia" w:hAnsi="TimesNewRomanPSMT" w:cs="TimesNewRomanPSMT"/>
          <w:sz w:val="28"/>
          <w:szCs w:val="28"/>
          <w:lang w:eastAsia="fr-FR"/>
        </w:rPr>
        <w:t>le</w:t>
      </w:r>
      <w:proofErr w:type="gramEnd"/>
      <w:r w:rsidRPr="004417F3">
        <w:rPr>
          <w:rFonts w:ascii="TimesNewRomanPSMT" w:eastAsiaTheme="minorEastAsia" w:hAnsi="TimesNewRomanPSMT" w:cs="TimesNewRomanPSMT"/>
          <w:sz w:val="28"/>
          <w:szCs w:val="28"/>
          <w:lang w:eastAsia="fr-FR"/>
        </w:rPr>
        <w:t xml:space="preserve"> laisser nous guider pour lui permettre de s’auto traiter. A ce moment les mots de R.</w:t>
      </w:r>
    </w:p>
    <w:p w14:paraId="5B45E986" w14:textId="002AD783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left="851" w:firstLine="851"/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</w:pPr>
      <w:r w:rsidRPr="004417F3">
        <w:rPr>
          <w:rFonts w:ascii="TimesNewRomanPSMT" w:eastAsiaTheme="minorEastAsia" w:hAnsi="TimesNewRomanPSMT" w:cs="TimesNewRomanPSMT"/>
          <w:sz w:val="28"/>
          <w:szCs w:val="28"/>
          <w:lang w:eastAsia="fr-FR"/>
        </w:rPr>
        <w:t>Becker “seuls les tissus savent “ prendront alors tout leur sens.</w:t>
      </w:r>
    </w:p>
    <w:p w14:paraId="788C08EA" w14:textId="2F3F0281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</w:pPr>
    </w:p>
    <w:p w14:paraId="1F4FCE54" w14:textId="53AB4096" w:rsidR="004417F3" w:rsidRP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</w:pPr>
    </w:p>
    <w:p w14:paraId="018565C8" w14:textId="1031407F" w:rsid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ascii="Calibri-Bold" w:eastAsiaTheme="minorEastAsia" w:hAnsi="Calibri-Bold" w:cs="Calibri-Bold"/>
          <w:b/>
          <w:bCs/>
          <w:color w:val="000000"/>
          <w:sz w:val="24"/>
          <w:szCs w:val="24"/>
          <w:lang w:eastAsia="fr-FR"/>
        </w:rPr>
      </w:pPr>
      <w:r w:rsidRPr="004417F3"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  <w:t xml:space="preserve">La conscience corporelle et la communication tissulaire </w:t>
      </w:r>
      <w:r>
        <w:rPr>
          <w:rFonts w:ascii="Calibri-Bold" w:eastAsiaTheme="minorEastAsia" w:hAnsi="Calibri-Bold" w:cs="Calibri-Bold"/>
          <w:b/>
          <w:bCs/>
          <w:color w:val="000000"/>
          <w:sz w:val="24"/>
          <w:szCs w:val="24"/>
          <w:lang w:eastAsia="fr-FR"/>
        </w:rPr>
        <w:t>14h</w:t>
      </w:r>
    </w:p>
    <w:p w14:paraId="759E5ACE" w14:textId="77777777" w:rsid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EastAsia" w:cs="Calibri"/>
          <w:color w:val="000000"/>
          <w:sz w:val="24"/>
          <w:szCs w:val="24"/>
          <w:lang w:eastAsia="fr-FR"/>
        </w:rPr>
      </w:pPr>
      <w:r>
        <w:rPr>
          <w:rFonts w:eastAsiaTheme="minorEastAsia" w:cs="Calibri"/>
          <w:color w:val="000000"/>
          <w:sz w:val="24"/>
          <w:szCs w:val="24"/>
          <w:lang w:eastAsia="fr-FR"/>
        </w:rPr>
        <w:t>Libérer la vie</w:t>
      </w:r>
    </w:p>
    <w:p w14:paraId="570E9708" w14:textId="77777777" w:rsidR="004417F3" w:rsidRDefault="004417F3" w:rsidP="004417F3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EastAsia" w:cs="Calibri"/>
          <w:color w:val="000000"/>
          <w:sz w:val="24"/>
          <w:szCs w:val="24"/>
          <w:lang w:eastAsia="fr-FR"/>
        </w:rPr>
      </w:pPr>
      <w:r>
        <w:rPr>
          <w:rFonts w:eastAsiaTheme="minorEastAsia" w:cs="Calibri"/>
          <w:color w:val="000000"/>
          <w:sz w:val="24"/>
          <w:szCs w:val="24"/>
          <w:lang w:eastAsia="fr-FR"/>
        </w:rPr>
        <w:t>Définition de la conscience et de l’ÊTRE</w:t>
      </w:r>
    </w:p>
    <w:p w14:paraId="2637943F" w14:textId="65C4FF92" w:rsidR="00BE7303" w:rsidRPr="004417F3" w:rsidRDefault="004417F3" w:rsidP="004417F3">
      <w:pPr>
        <w:tabs>
          <w:tab w:val="left" w:pos="709"/>
        </w:tabs>
        <w:spacing w:after="0" w:line="240" w:lineRule="auto"/>
        <w:ind w:firstLine="851"/>
        <w:jc w:val="both"/>
        <w:rPr>
          <w:sz w:val="20"/>
          <w:szCs w:val="20"/>
          <w:lang w:eastAsia="fr-FR"/>
        </w:rPr>
      </w:pPr>
      <w:r>
        <w:rPr>
          <w:rFonts w:eastAsiaTheme="minorEastAsia" w:cs="Calibri"/>
          <w:color w:val="000000"/>
          <w:sz w:val="24"/>
          <w:szCs w:val="24"/>
          <w:lang w:eastAsia="fr-FR"/>
        </w:rPr>
        <w:t>La palpation et ses paramètres subjectifs et objectifs</w:t>
      </w:r>
    </w:p>
    <w:p w14:paraId="3D3EEA9C" w14:textId="77777777" w:rsidR="00BE7303" w:rsidRPr="00F95B43" w:rsidRDefault="00BE7303" w:rsidP="004417F3">
      <w:pPr>
        <w:tabs>
          <w:tab w:val="left" w:pos="709"/>
        </w:tabs>
        <w:spacing w:after="0" w:line="240" w:lineRule="auto"/>
        <w:ind w:left="709" w:firstLine="851"/>
        <w:jc w:val="both"/>
        <w:rPr>
          <w:sz w:val="6"/>
          <w:szCs w:val="20"/>
          <w:lang w:eastAsia="fr-FR"/>
        </w:rPr>
      </w:pPr>
    </w:p>
    <w:p w14:paraId="7AEF9C34" w14:textId="5163D071" w:rsidR="00BE7303" w:rsidRPr="00E70BEA" w:rsidRDefault="00BE7303" w:rsidP="004417F3">
      <w:pPr>
        <w:pStyle w:val="Paragraphedeliste"/>
        <w:tabs>
          <w:tab w:val="left" w:pos="993"/>
        </w:tabs>
        <w:spacing w:after="0" w:line="240" w:lineRule="auto"/>
        <w:ind w:left="993"/>
        <w:jc w:val="both"/>
        <w:rPr>
          <w:sz w:val="20"/>
          <w:szCs w:val="20"/>
          <w:lang w:eastAsia="fr-FR"/>
        </w:rPr>
      </w:pPr>
    </w:p>
    <w:p w14:paraId="3E7C04CB" w14:textId="77777777" w:rsidR="004417F3" w:rsidRDefault="004417F3" w:rsidP="00BE7303">
      <w:pPr>
        <w:tabs>
          <w:tab w:val="left" w:pos="284"/>
          <w:tab w:val="left" w:pos="993"/>
        </w:tabs>
        <w:spacing w:after="0" w:line="240" w:lineRule="auto"/>
        <w:ind w:left="426"/>
        <w:jc w:val="both"/>
        <w:rPr>
          <w:sz w:val="4"/>
          <w:szCs w:val="20"/>
          <w:lang w:eastAsia="fr-FR"/>
        </w:rPr>
        <w:sectPr w:rsidR="004417F3" w:rsidSect="004417F3">
          <w:type w:val="continuous"/>
          <w:pgSz w:w="11900" w:h="16840"/>
          <w:pgMar w:top="454" w:right="0" w:bottom="454" w:left="0" w:header="1020" w:footer="176" w:gutter="0"/>
          <w:cols w:space="708"/>
          <w:docGrid w:linePitch="360"/>
        </w:sectPr>
      </w:pPr>
    </w:p>
    <w:p w14:paraId="554862A3" w14:textId="0CC00B3E" w:rsidR="00BE7303" w:rsidRPr="00F95B43" w:rsidRDefault="00BE7303" w:rsidP="00BE7303">
      <w:pPr>
        <w:tabs>
          <w:tab w:val="left" w:pos="284"/>
          <w:tab w:val="left" w:pos="993"/>
        </w:tabs>
        <w:spacing w:after="0" w:line="240" w:lineRule="auto"/>
        <w:ind w:left="426"/>
        <w:jc w:val="both"/>
        <w:rPr>
          <w:sz w:val="4"/>
          <w:szCs w:val="20"/>
          <w:lang w:eastAsia="fr-FR"/>
        </w:rPr>
      </w:pPr>
    </w:p>
    <w:p w14:paraId="52DE1F15" w14:textId="77777777" w:rsidR="00BE7303" w:rsidRDefault="00BE7303" w:rsidP="00BE7303">
      <w:pPr>
        <w:pStyle w:val="Sansinterligne"/>
        <w:ind w:left="709"/>
        <w:rPr>
          <w:sz w:val="20"/>
          <w:szCs w:val="20"/>
          <w:lang w:eastAsia="fr-FR"/>
        </w:rPr>
      </w:pPr>
    </w:p>
    <w:p w14:paraId="7E00880A" w14:textId="77777777" w:rsidR="004417F3" w:rsidRDefault="004417F3" w:rsidP="00BE7303">
      <w:pPr>
        <w:pStyle w:val="Sansinterligne"/>
        <w:ind w:left="709"/>
        <w:rPr>
          <w:sz w:val="20"/>
          <w:szCs w:val="20"/>
          <w:lang w:eastAsia="fr-FR"/>
        </w:rPr>
      </w:pPr>
    </w:p>
    <w:p w14:paraId="5F0166CD" w14:textId="77777777" w:rsidR="004417F3" w:rsidRDefault="004417F3" w:rsidP="00BE7303">
      <w:pPr>
        <w:pStyle w:val="Sansinterligne"/>
        <w:ind w:left="709"/>
        <w:rPr>
          <w:sz w:val="20"/>
          <w:szCs w:val="20"/>
          <w:lang w:eastAsia="fr-FR"/>
        </w:rPr>
      </w:pPr>
    </w:p>
    <w:p w14:paraId="2E1C566C" w14:textId="77777777" w:rsidR="004417F3" w:rsidRDefault="004417F3" w:rsidP="00BE7303">
      <w:pPr>
        <w:pStyle w:val="Sansinterligne"/>
        <w:ind w:left="709"/>
        <w:rPr>
          <w:sz w:val="20"/>
          <w:szCs w:val="20"/>
          <w:lang w:eastAsia="fr-FR"/>
        </w:rPr>
      </w:pPr>
    </w:p>
    <w:p w14:paraId="0C7EC349" w14:textId="77777777" w:rsidR="004417F3" w:rsidRDefault="004417F3" w:rsidP="00BE7303">
      <w:pPr>
        <w:pStyle w:val="Sansinterligne"/>
        <w:ind w:left="709"/>
        <w:rPr>
          <w:sz w:val="20"/>
          <w:szCs w:val="20"/>
          <w:lang w:eastAsia="fr-FR"/>
        </w:rPr>
      </w:pPr>
    </w:p>
    <w:p w14:paraId="4ABF80AF" w14:textId="102C3F22" w:rsidR="004417F3" w:rsidRDefault="004417F3" w:rsidP="00BE7303">
      <w:pPr>
        <w:pStyle w:val="Sansinterligne"/>
        <w:ind w:left="709"/>
        <w:rPr>
          <w:sz w:val="20"/>
          <w:szCs w:val="20"/>
          <w:lang w:eastAsia="fr-FR"/>
        </w:rPr>
        <w:sectPr w:rsidR="004417F3" w:rsidSect="00BE7303">
          <w:type w:val="continuous"/>
          <w:pgSz w:w="11900" w:h="16840"/>
          <w:pgMar w:top="454" w:right="0" w:bottom="454" w:left="0" w:header="1020" w:footer="176" w:gutter="0"/>
          <w:cols w:num="2" w:space="708"/>
          <w:docGrid w:linePitch="360"/>
        </w:sectPr>
      </w:pPr>
    </w:p>
    <w:p w14:paraId="4C5CC439" w14:textId="7670E8A4" w:rsidR="00BE7303" w:rsidRDefault="006C4FD8" w:rsidP="006C4FD8">
      <w:pPr>
        <w:pStyle w:val="Sansinterligne"/>
        <w:tabs>
          <w:tab w:val="left" w:pos="11100"/>
        </w:tabs>
        <w:ind w:left="709"/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ab/>
      </w:r>
    </w:p>
    <w:p w14:paraId="13742FB2" w14:textId="4F723BD7" w:rsidR="001F078C" w:rsidRDefault="004417F3" w:rsidP="00F240FD">
      <w:pPr>
        <w:autoSpaceDE w:val="0"/>
        <w:autoSpaceDN w:val="0"/>
        <w:adjustRightInd w:val="0"/>
        <w:spacing w:after="0" w:line="160" w:lineRule="exact"/>
        <w:rPr>
          <w:rFonts w:eastAsia="Times New Roman" w:cs="Calibri"/>
          <w:b/>
          <w:bCs/>
          <w:sz w:val="100"/>
          <w:szCs w:val="100"/>
          <w:lang w:val="fr-BE" w:eastAsia="fr-FR"/>
        </w:rPr>
      </w:pPr>
      <w:r>
        <w:rPr>
          <w:b/>
          <w:noProof/>
          <w:sz w:val="52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BC3C746" wp14:editId="68A8E6CE">
                <wp:simplePos x="0" y="0"/>
                <wp:positionH relativeFrom="margin">
                  <wp:posOffset>304800</wp:posOffset>
                </wp:positionH>
                <wp:positionV relativeFrom="paragraph">
                  <wp:posOffset>5080</wp:posOffset>
                </wp:positionV>
                <wp:extent cx="7577455" cy="476250"/>
                <wp:effectExtent l="0" t="0" r="4445" b="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7455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AC541" id="Rectangle 86" o:spid="_x0000_s1026" style="position:absolute;margin-left:24pt;margin-top:.4pt;width:596.65pt;height:37.5pt;z-index:-2516459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" fillcolor="#b8cce4 [1300]" stroked="f">
                <w10:wrap anchorx="margin"/>
              </v:rect>
            </w:pict>
          </mc:Fallback>
        </mc:AlternateContent>
      </w:r>
      <w:r>
        <w:rPr>
          <w:b/>
          <w:noProof/>
          <w:sz w:val="52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E08BE3" wp14:editId="27BD008D">
                <wp:simplePos x="0" y="0"/>
                <wp:positionH relativeFrom="column">
                  <wp:posOffset>2800350</wp:posOffset>
                </wp:positionH>
                <wp:positionV relativeFrom="paragraph">
                  <wp:posOffset>14604</wp:posOffset>
                </wp:positionV>
                <wp:extent cx="1828800" cy="371475"/>
                <wp:effectExtent l="0" t="0" r="0" b="0"/>
                <wp:wrapNone/>
                <wp:docPr id="85" name="Zone de text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6138E" w14:textId="54EAFBEF" w:rsidR="00BE7303" w:rsidRDefault="00BE7303" w:rsidP="00BE7303">
                            <w:pPr>
                              <w:rPr>
                                <w:rFonts w:ascii="Maiandra GD" w:hAnsi="Maiandra GD"/>
                                <w:b/>
                                <w:sz w:val="34"/>
                                <w:szCs w:val="34"/>
                              </w:rPr>
                            </w:pPr>
                            <w:r w:rsidRPr="00596FCB">
                              <w:rPr>
                                <w:rFonts w:ascii="Maiandra GD" w:hAnsi="Maiandra GD"/>
                                <w:b/>
                                <w:sz w:val="34"/>
                                <w:szCs w:val="34"/>
                              </w:rPr>
                              <w:t>TARIF : 6</w:t>
                            </w:r>
                            <w:r w:rsidR="00BE185A">
                              <w:rPr>
                                <w:rFonts w:ascii="Maiandra GD" w:hAnsi="Maiandra GD"/>
                                <w:b/>
                                <w:sz w:val="34"/>
                                <w:szCs w:val="34"/>
                              </w:rPr>
                              <w:t>5</w:t>
                            </w:r>
                            <w:r w:rsidRPr="00596FCB">
                              <w:rPr>
                                <w:rFonts w:ascii="Maiandra GD" w:hAnsi="Maiandra GD"/>
                                <w:b/>
                                <w:sz w:val="34"/>
                                <w:szCs w:val="34"/>
                              </w:rPr>
                              <w:t>0 €</w:t>
                            </w:r>
                          </w:p>
                          <w:p w14:paraId="55CFE979" w14:textId="243CA525" w:rsidR="004417F3" w:rsidRDefault="004417F3" w:rsidP="00BE7303">
                            <w:pPr>
                              <w:rPr>
                                <w:rFonts w:ascii="Maiandra GD" w:hAnsi="Maiandra GD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  <w:p w14:paraId="45983C48" w14:textId="77777777" w:rsidR="004417F3" w:rsidRPr="00596FCB" w:rsidRDefault="004417F3" w:rsidP="00BE7303">
                            <w:pPr>
                              <w:rPr>
                                <w:rFonts w:ascii="Maiandra GD" w:hAnsi="Maiandra GD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08BE3" id="_x0000_t202" coordsize="21600,21600" o:spt="202" path="m,l,21600r21600,l21600,xe">
                <v:stroke joinstyle="miter"/>
                <v:path gradientshapeok="t" o:connecttype="rect"/>
              </v:shapetype>
              <v:shape id="Zone de texte 85" o:spid="_x0000_s1027" type="#_x0000_t202" style="position:absolute;margin-left:220.5pt;margin-top:1.15pt;width:2in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" filled="f" stroked="f" strokeweight=".5pt">
                <v:textbox>
                  <w:txbxContent>
                    <w:p w14:paraId="7E16138E" w14:textId="54EAFBEF" w:rsidR="00BE7303" w:rsidRDefault="00BE7303" w:rsidP="00BE7303">
                      <w:pPr>
                        <w:rPr>
                          <w:rFonts w:ascii="Maiandra GD" w:hAnsi="Maiandra GD"/>
                          <w:b/>
                          <w:sz w:val="34"/>
                          <w:szCs w:val="34"/>
                        </w:rPr>
                      </w:pPr>
                      <w:r w:rsidRPr="00596FCB">
                        <w:rPr>
                          <w:rFonts w:ascii="Maiandra GD" w:hAnsi="Maiandra GD"/>
                          <w:b/>
                          <w:sz w:val="34"/>
                          <w:szCs w:val="34"/>
                        </w:rPr>
                        <w:t>TARIF : 6</w:t>
                      </w:r>
                      <w:r w:rsidR="00BE185A">
                        <w:rPr>
                          <w:rFonts w:ascii="Maiandra GD" w:hAnsi="Maiandra GD"/>
                          <w:b/>
                          <w:sz w:val="34"/>
                          <w:szCs w:val="34"/>
                        </w:rPr>
                        <w:t>5</w:t>
                      </w:r>
                      <w:r w:rsidRPr="00596FCB">
                        <w:rPr>
                          <w:rFonts w:ascii="Maiandra GD" w:hAnsi="Maiandra GD"/>
                          <w:b/>
                          <w:sz w:val="34"/>
                          <w:szCs w:val="34"/>
                        </w:rPr>
                        <w:t>0 €</w:t>
                      </w:r>
                    </w:p>
                    <w:p w14:paraId="55CFE979" w14:textId="243CA525" w:rsidR="004417F3" w:rsidRDefault="004417F3" w:rsidP="00BE7303">
                      <w:pPr>
                        <w:rPr>
                          <w:rFonts w:ascii="Maiandra GD" w:hAnsi="Maiandra GD"/>
                          <w:b/>
                          <w:sz w:val="34"/>
                          <w:szCs w:val="34"/>
                        </w:rPr>
                      </w:pPr>
                    </w:p>
                    <w:p w14:paraId="45983C48" w14:textId="77777777" w:rsidR="004417F3" w:rsidRPr="00596FCB" w:rsidRDefault="004417F3" w:rsidP="00BE7303">
                      <w:pPr>
                        <w:rPr>
                          <w:rFonts w:ascii="Maiandra GD" w:hAnsi="Maiandra GD"/>
                          <w:b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A6653B" w14:textId="58864234" w:rsidR="002F09A6" w:rsidRDefault="002F09A6" w:rsidP="00F240FD">
      <w:pPr>
        <w:autoSpaceDE w:val="0"/>
        <w:autoSpaceDN w:val="0"/>
        <w:adjustRightInd w:val="0"/>
        <w:spacing w:after="0" w:line="160" w:lineRule="exact"/>
        <w:rPr>
          <w:rFonts w:eastAsia="Times New Roman" w:cs="Calibri"/>
          <w:b/>
          <w:bCs/>
          <w:sz w:val="100"/>
          <w:szCs w:val="100"/>
          <w:lang w:val="fr-BE" w:eastAsia="fr-FR"/>
        </w:rPr>
      </w:pPr>
    </w:p>
    <w:p w14:paraId="11F0F446" w14:textId="77777777" w:rsidR="004417F3" w:rsidRDefault="004417F3" w:rsidP="00F240FD">
      <w:pPr>
        <w:autoSpaceDE w:val="0"/>
        <w:autoSpaceDN w:val="0"/>
        <w:adjustRightInd w:val="0"/>
        <w:spacing w:after="0" w:line="160" w:lineRule="exact"/>
        <w:rPr>
          <w:rFonts w:eastAsia="Times New Roman" w:cs="Calibri"/>
          <w:b/>
          <w:bCs/>
          <w:sz w:val="100"/>
          <w:szCs w:val="100"/>
          <w:lang w:val="fr-BE" w:eastAsia="fr-FR"/>
        </w:rPr>
      </w:pPr>
    </w:p>
    <w:p w14:paraId="68634D38" w14:textId="77777777" w:rsidR="004417F3" w:rsidRDefault="004417F3" w:rsidP="00F240FD">
      <w:pPr>
        <w:autoSpaceDE w:val="0"/>
        <w:autoSpaceDN w:val="0"/>
        <w:adjustRightInd w:val="0"/>
        <w:spacing w:after="0" w:line="160" w:lineRule="exact"/>
        <w:rPr>
          <w:rFonts w:eastAsia="Times New Roman" w:cs="Calibri"/>
          <w:b/>
          <w:bCs/>
          <w:sz w:val="100"/>
          <w:szCs w:val="100"/>
          <w:lang w:val="fr-BE" w:eastAsia="fr-FR"/>
        </w:rPr>
      </w:pPr>
    </w:p>
    <w:p w14:paraId="5786F5EB" w14:textId="77777777" w:rsidR="004417F3" w:rsidRDefault="004417F3" w:rsidP="00F240FD">
      <w:pPr>
        <w:autoSpaceDE w:val="0"/>
        <w:autoSpaceDN w:val="0"/>
        <w:adjustRightInd w:val="0"/>
        <w:spacing w:after="0" w:line="160" w:lineRule="exact"/>
        <w:rPr>
          <w:rFonts w:eastAsia="Times New Roman" w:cs="Calibri"/>
          <w:b/>
          <w:bCs/>
          <w:sz w:val="100"/>
          <w:szCs w:val="100"/>
          <w:lang w:val="fr-BE" w:eastAsia="fr-FR"/>
        </w:rPr>
      </w:pPr>
    </w:p>
    <w:p w14:paraId="46B17EBA" w14:textId="77777777" w:rsidR="004417F3" w:rsidRDefault="004417F3" w:rsidP="00F240FD">
      <w:pPr>
        <w:autoSpaceDE w:val="0"/>
        <w:autoSpaceDN w:val="0"/>
        <w:adjustRightInd w:val="0"/>
        <w:spacing w:after="0" w:line="160" w:lineRule="exact"/>
        <w:rPr>
          <w:rFonts w:eastAsia="Times New Roman" w:cs="Calibri"/>
          <w:b/>
          <w:bCs/>
          <w:sz w:val="100"/>
          <w:szCs w:val="100"/>
          <w:lang w:val="fr-BE" w:eastAsia="fr-FR"/>
        </w:rPr>
      </w:pPr>
    </w:p>
    <w:p w14:paraId="113B76C5" w14:textId="77777777" w:rsidR="004417F3" w:rsidRDefault="004417F3" w:rsidP="00F240FD">
      <w:pPr>
        <w:autoSpaceDE w:val="0"/>
        <w:autoSpaceDN w:val="0"/>
        <w:adjustRightInd w:val="0"/>
        <w:spacing w:after="0" w:line="160" w:lineRule="exact"/>
        <w:rPr>
          <w:rFonts w:eastAsia="Times New Roman" w:cs="Calibri"/>
          <w:b/>
          <w:bCs/>
          <w:sz w:val="100"/>
          <w:szCs w:val="100"/>
          <w:lang w:val="fr-BE" w:eastAsia="fr-FR"/>
        </w:rPr>
      </w:pPr>
    </w:p>
    <w:p w14:paraId="35415753" w14:textId="77777777" w:rsidR="004417F3" w:rsidRDefault="004417F3" w:rsidP="00F240FD">
      <w:pPr>
        <w:autoSpaceDE w:val="0"/>
        <w:autoSpaceDN w:val="0"/>
        <w:adjustRightInd w:val="0"/>
        <w:spacing w:after="0" w:line="160" w:lineRule="exact"/>
        <w:rPr>
          <w:rFonts w:eastAsia="Times New Roman" w:cs="Calibri"/>
          <w:b/>
          <w:bCs/>
          <w:sz w:val="100"/>
          <w:szCs w:val="100"/>
          <w:lang w:val="fr-BE" w:eastAsia="fr-FR"/>
        </w:rPr>
      </w:pPr>
    </w:p>
    <w:p w14:paraId="29EBFF84" w14:textId="77777777" w:rsidR="004417F3" w:rsidRDefault="004417F3" w:rsidP="00F240FD">
      <w:pPr>
        <w:autoSpaceDE w:val="0"/>
        <w:autoSpaceDN w:val="0"/>
        <w:adjustRightInd w:val="0"/>
        <w:spacing w:after="0" w:line="160" w:lineRule="exact"/>
        <w:rPr>
          <w:rFonts w:eastAsia="Times New Roman" w:cs="Calibri"/>
          <w:b/>
          <w:bCs/>
          <w:sz w:val="100"/>
          <w:szCs w:val="100"/>
          <w:lang w:val="fr-BE" w:eastAsia="fr-FR"/>
        </w:rPr>
      </w:pPr>
    </w:p>
    <w:p w14:paraId="341DF58F" w14:textId="77777777" w:rsidR="004417F3" w:rsidRDefault="004417F3" w:rsidP="00F240FD">
      <w:pPr>
        <w:autoSpaceDE w:val="0"/>
        <w:autoSpaceDN w:val="0"/>
        <w:adjustRightInd w:val="0"/>
        <w:spacing w:after="0" w:line="160" w:lineRule="exact"/>
        <w:rPr>
          <w:rFonts w:eastAsia="Times New Roman" w:cs="Calibri"/>
          <w:b/>
          <w:bCs/>
          <w:sz w:val="100"/>
          <w:szCs w:val="100"/>
          <w:lang w:val="fr-BE" w:eastAsia="fr-FR"/>
        </w:rPr>
      </w:pPr>
    </w:p>
    <w:p w14:paraId="5E422513" w14:textId="77777777" w:rsidR="004417F3" w:rsidRDefault="004417F3" w:rsidP="00F240FD">
      <w:pPr>
        <w:autoSpaceDE w:val="0"/>
        <w:autoSpaceDN w:val="0"/>
        <w:adjustRightInd w:val="0"/>
        <w:spacing w:after="0" w:line="160" w:lineRule="exact"/>
        <w:rPr>
          <w:rFonts w:eastAsia="Times New Roman" w:cs="Calibri"/>
          <w:b/>
          <w:bCs/>
          <w:sz w:val="100"/>
          <w:szCs w:val="100"/>
          <w:lang w:val="fr-BE" w:eastAsia="fr-FR"/>
        </w:rPr>
      </w:pPr>
    </w:p>
    <w:p w14:paraId="39D05BEF" w14:textId="77777777" w:rsidR="004417F3" w:rsidRDefault="004417F3" w:rsidP="00F240FD">
      <w:pPr>
        <w:autoSpaceDE w:val="0"/>
        <w:autoSpaceDN w:val="0"/>
        <w:adjustRightInd w:val="0"/>
        <w:spacing w:after="0" w:line="160" w:lineRule="exact"/>
        <w:rPr>
          <w:rFonts w:eastAsia="Times New Roman" w:cs="Calibri"/>
          <w:b/>
          <w:bCs/>
          <w:sz w:val="100"/>
          <w:szCs w:val="100"/>
          <w:lang w:val="fr-BE" w:eastAsia="fr-FR"/>
        </w:rPr>
      </w:pPr>
    </w:p>
    <w:p w14:paraId="4FA8D985" w14:textId="77777777" w:rsidR="004417F3" w:rsidRDefault="004417F3" w:rsidP="00F240FD">
      <w:pPr>
        <w:autoSpaceDE w:val="0"/>
        <w:autoSpaceDN w:val="0"/>
        <w:adjustRightInd w:val="0"/>
        <w:spacing w:after="0" w:line="160" w:lineRule="exact"/>
        <w:rPr>
          <w:rFonts w:eastAsia="Times New Roman" w:cs="Calibri"/>
          <w:b/>
          <w:bCs/>
          <w:sz w:val="100"/>
          <w:szCs w:val="100"/>
          <w:lang w:val="fr-BE" w:eastAsia="fr-FR"/>
        </w:rPr>
      </w:pPr>
    </w:p>
    <w:p w14:paraId="341E4B37" w14:textId="77777777" w:rsidR="004417F3" w:rsidRDefault="004417F3" w:rsidP="00F240FD">
      <w:pPr>
        <w:autoSpaceDE w:val="0"/>
        <w:autoSpaceDN w:val="0"/>
        <w:adjustRightInd w:val="0"/>
        <w:spacing w:after="0" w:line="160" w:lineRule="exact"/>
        <w:rPr>
          <w:rFonts w:eastAsia="Times New Roman" w:cs="Calibri"/>
          <w:b/>
          <w:bCs/>
          <w:sz w:val="100"/>
          <w:szCs w:val="100"/>
          <w:lang w:val="fr-BE" w:eastAsia="fr-FR"/>
        </w:rPr>
      </w:pPr>
    </w:p>
    <w:p w14:paraId="4EAFE742" w14:textId="77777777" w:rsidR="004417F3" w:rsidRDefault="004417F3" w:rsidP="00F240FD">
      <w:pPr>
        <w:autoSpaceDE w:val="0"/>
        <w:autoSpaceDN w:val="0"/>
        <w:adjustRightInd w:val="0"/>
        <w:spacing w:after="0" w:line="160" w:lineRule="exact"/>
        <w:rPr>
          <w:rFonts w:eastAsia="Times New Roman" w:cs="Calibri"/>
          <w:b/>
          <w:bCs/>
          <w:sz w:val="100"/>
          <w:szCs w:val="100"/>
          <w:lang w:val="fr-BE" w:eastAsia="fr-FR"/>
        </w:rPr>
      </w:pPr>
    </w:p>
    <w:p w14:paraId="794BC23D" w14:textId="77777777" w:rsidR="004417F3" w:rsidRDefault="004417F3" w:rsidP="00F240FD">
      <w:pPr>
        <w:autoSpaceDE w:val="0"/>
        <w:autoSpaceDN w:val="0"/>
        <w:adjustRightInd w:val="0"/>
        <w:spacing w:after="0" w:line="160" w:lineRule="exact"/>
        <w:rPr>
          <w:rFonts w:eastAsia="Times New Roman" w:cs="Calibri"/>
          <w:b/>
          <w:bCs/>
          <w:sz w:val="100"/>
          <w:szCs w:val="100"/>
          <w:lang w:val="fr-BE" w:eastAsia="fr-FR"/>
        </w:rPr>
      </w:pPr>
    </w:p>
    <w:p w14:paraId="21A0E53A" w14:textId="77777777" w:rsidR="004417F3" w:rsidRDefault="004417F3" w:rsidP="00F240FD">
      <w:pPr>
        <w:autoSpaceDE w:val="0"/>
        <w:autoSpaceDN w:val="0"/>
        <w:adjustRightInd w:val="0"/>
        <w:spacing w:after="0" w:line="160" w:lineRule="exact"/>
        <w:rPr>
          <w:rFonts w:eastAsia="Times New Roman" w:cs="Calibri"/>
          <w:b/>
          <w:bCs/>
          <w:sz w:val="100"/>
          <w:szCs w:val="100"/>
          <w:lang w:val="fr-BE" w:eastAsia="fr-FR"/>
        </w:rPr>
      </w:pPr>
    </w:p>
    <w:p w14:paraId="29DC10C4" w14:textId="77777777" w:rsidR="004417F3" w:rsidRDefault="004417F3" w:rsidP="00F240FD">
      <w:pPr>
        <w:autoSpaceDE w:val="0"/>
        <w:autoSpaceDN w:val="0"/>
        <w:adjustRightInd w:val="0"/>
        <w:spacing w:after="0" w:line="160" w:lineRule="exact"/>
        <w:rPr>
          <w:rFonts w:eastAsia="Times New Roman" w:cs="Calibri"/>
          <w:b/>
          <w:bCs/>
          <w:sz w:val="100"/>
          <w:szCs w:val="100"/>
          <w:lang w:val="fr-BE" w:eastAsia="fr-FR"/>
        </w:rPr>
      </w:pPr>
    </w:p>
    <w:p w14:paraId="31A6A074" w14:textId="348693AD" w:rsidR="002F09A6" w:rsidRDefault="00C22422" w:rsidP="00F240FD">
      <w:pPr>
        <w:autoSpaceDE w:val="0"/>
        <w:autoSpaceDN w:val="0"/>
        <w:adjustRightInd w:val="0"/>
        <w:spacing w:after="0" w:line="160" w:lineRule="exact"/>
        <w:rPr>
          <w:rFonts w:eastAsia="Times New Roman" w:cs="Calibri"/>
          <w:b/>
          <w:bCs/>
          <w:sz w:val="100"/>
          <w:szCs w:val="100"/>
          <w:lang w:val="fr-BE" w:eastAsia="fr-FR"/>
        </w:rPr>
      </w:pPr>
      <w:r w:rsidRPr="00BE7303">
        <w:rPr>
          <w:rFonts w:ascii="Caviar Dreams" w:hAnsi="Caviar Dreams"/>
          <w:b/>
          <w:noProof/>
          <w:sz w:val="44"/>
          <w:szCs w:val="44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F75DC5A" wp14:editId="489D0A26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7577455" cy="1238250"/>
                <wp:effectExtent l="0" t="0" r="444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7455" cy="1238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0775DE" w14:textId="77777777" w:rsidR="00AC7DD8" w:rsidRDefault="00AC7DD8" w:rsidP="00AC7D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5DC5A" id="Rectangle 12" o:spid="_x0000_s1028" style="position:absolute;margin-left:0;margin-top:7.6pt;width:596.65pt;height:97.5pt;z-index:-2516428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" fillcolor="#b8cce4 [1300]" stroked="f">
                <v:textbox>
                  <w:txbxContent>
                    <w:p w14:paraId="130775DE" w14:textId="77777777" w:rsidR="00AC7DD8" w:rsidRDefault="00AC7DD8" w:rsidP="00AC7DD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7D56DF" w14:textId="4EBA0650" w:rsidR="00AC7DD8" w:rsidRPr="00BE7303" w:rsidRDefault="00AC7DD8" w:rsidP="00AC7DD8">
      <w:pPr>
        <w:spacing w:after="0" w:line="240" w:lineRule="auto"/>
        <w:jc w:val="center"/>
        <w:rPr>
          <w:rFonts w:eastAsia="Times New Roman" w:cs="Calibri"/>
          <w:b/>
          <w:bCs/>
          <w:sz w:val="52"/>
          <w:szCs w:val="100"/>
          <w:lang w:val="fr-BE" w:eastAsia="fr-FR"/>
        </w:rPr>
      </w:pPr>
      <w:r w:rsidRPr="00BE7303">
        <w:rPr>
          <w:rFonts w:eastAsia="Times New Roman" w:cs="Calibri"/>
          <w:b/>
          <w:bCs/>
          <w:sz w:val="52"/>
          <w:szCs w:val="100"/>
          <w:lang w:val="fr-BE" w:eastAsia="fr-FR"/>
        </w:rPr>
        <w:t>A</w:t>
      </w:r>
      <w:r>
        <w:rPr>
          <w:rFonts w:eastAsia="Times New Roman" w:cs="Calibri"/>
          <w:b/>
          <w:bCs/>
          <w:sz w:val="52"/>
          <w:szCs w:val="100"/>
          <w:lang w:val="fr-BE" w:eastAsia="fr-FR"/>
        </w:rPr>
        <w:t>nne</w:t>
      </w:r>
      <w:r w:rsidRPr="00BE7303">
        <w:rPr>
          <w:rFonts w:eastAsia="Times New Roman" w:cs="Calibri"/>
          <w:b/>
          <w:bCs/>
          <w:sz w:val="52"/>
          <w:szCs w:val="100"/>
          <w:lang w:val="fr-BE" w:eastAsia="fr-FR"/>
        </w:rPr>
        <w:t xml:space="preserve"> </w:t>
      </w:r>
      <w:r>
        <w:rPr>
          <w:rFonts w:eastAsia="Times New Roman" w:cs="Calibri"/>
          <w:b/>
          <w:bCs/>
          <w:sz w:val="52"/>
          <w:szCs w:val="100"/>
          <w:lang w:val="fr-BE" w:eastAsia="fr-FR"/>
        </w:rPr>
        <w:t>MACQUET</w:t>
      </w:r>
    </w:p>
    <w:p w14:paraId="7F7A8060" w14:textId="1F90B97A" w:rsidR="00AC7DD8" w:rsidRPr="00BE7303" w:rsidRDefault="00AC7DD8" w:rsidP="00AC7DD8">
      <w:pPr>
        <w:spacing w:after="0" w:line="240" w:lineRule="auto"/>
        <w:jc w:val="center"/>
        <w:rPr>
          <w:rFonts w:eastAsia="Times New Roman" w:cs="Calibri"/>
          <w:b/>
          <w:bCs/>
          <w:sz w:val="96"/>
          <w:szCs w:val="100"/>
          <w:lang w:val="fr-BE" w:eastAsia="fr-FR"/>
        </w:rPr>
      </w:pPr>
      <w:r w:rsidRPr="00BE7303">
        <w:rPr>
          <w:b/>
          <w:sz w:val="48"/>
          <w:szCs w:val="44"/>
        </w:rPr>
        <w:t>OST</w:t>
      </w:r>
      <w:r>
        <w:rPr>
          <w:b/>
          <w:sz w:val="48"/>
          <w:szCs w:val="44"/>
        </w:rPr>
        <w:t>E</w:t>
      </w:r>
      <w:r w:rsidRPr="00BE7303">
        <w:rPr>
          <w:b/>
          <w:sz w:val="48"/>
          <w:szCs w:val="44"/>
        </w:rPr>
        <w:t xml:space="preserve">OPATHIE </w:t>
      </w:r>
      <w:r w:rsidR="00970A52">
        <w:rPr>
          <w:b/>
          <w:sz w:val="48"/>
          <w:szCs w:val="44"/>
        </w:rPr>
        <w:t>PENDANT LA GROSSESSE</w:t>
      </w:r>
      <w:r w:rsidR="00C22422">
        <w:rPr>
          <w:b/>
          <w:sz w:val="48"/>
          <w:szCs w:val="44"/>
        </w:rPr>
        <w:t xml:space="preserve"> : </w:t>
      </w:r>
      <w:r w:rsidR="00C22422" w:rsidRPr="00C22422">
        <w:rPr>
          <w:b/>
          <w:bCs/>
          <w:sz w:val="48"/>
          <w:szCs w:val="48"/>
        </w:rPr>
        <w:t>DE L’INCONFORT AU BIEN-ETRE</w:t>
      </w:r>
    </w:p>
    <w:p w14:paraId="199BDB23" w14:textId="77777777" w:rsidR="00AC7DD8" w:rsidRDefault="00AC7DD8" w:rsidP="00AC7DD8">
      <w:pPr>
        <w:pStyle w:val="Sansinterligne"/>
        <w:ind w:left="567"/>
        <w:rPr>
          <w:b/>
          <w:u w:val="single"/>
        </w:rPr>
      </w:pPr>
    </w:p>
    <w:p w14:paraId="33EE47B1" w14:textId="77777777" w:rsidR="00644BCE" w:rsidRPr="00644BCE" w:rsidRDefault="00644BCE" w:rsidP="00AC7DD8">
      <w:pPr>
        <w:pStyle w:val="Sansinterligne"/>
        <w:ind w:left="567"/>
        <w:rPr>
          <w:b/>
          <w:sz w:val="10"/>
          <w:u w:val="single"/>
        </w:rPr>
      </w:pPr>
    </w:p>
    <w:p w14:paraId="0B3295B9" w14:textId="7B602EBF" w:rsidR="00AC7DD8" w:rsidRPr="00BE7303" w:rsidRDefault="00AC7DD8" w:rsidP="00AC7DD8">
      <w:pPr>
        <w:pStyle w:val="Sansinterligne"/>
        <w:ind w:left="567"/>
        <w:rPr>
          <w:b/>
        </w:rPr>
      </w:pPr>
      <w:r w:rsidRPr="00BE7303">
        <w:rPr>
          <w:b/>
          <w:u w:val="single"/>
        </w:rPr>
        <w:t>Lieu de la formation :</w:t>
      </w:r>
      <w:r w:rsidRPr="00BE7303">
        <w:rPr>
          <w:b/>
        </w:rPr>
        <w:t xml:space="preserve"> </w:t>
      </w:r>
      <w:r w:rsidRPr="00BE7303">
        <w:rPr>
          <w:b/>
        </w:rPr>
        <w:tab/>
      </w:r>
      <w:r w:rsidRPr="00BE7303">
        <w:rPr>
          <w:b/>
        </w:rPr>
        <w:tab/>
      </w:r>
      <w:r w:rsidRPr="00BE7303">
        <w:rPr>
          <w:b/>
        </w:rPr>
        <w:tab/>
      </w:r>
      <w:r w:rsidRPr="00BE7303">
        <w:rPr>
          <w:b/>
        </w:rPr>
        <w:tab/>
      </w:r>
      <w:r w:rsidRPr="00BE7303">
        <w:rPr>
          <w:b/>
          <w:u w:val="single"/>
        </w:rPr>
        <w:t>Dates de la formation :</w:t>
      </w:r>
      <w:r w:rsidRPr="00BE7303">
        <w:rPr>
          <w:b/>
        </w:rPr>
        <w:t xml:space="preserve"> </w:t>
      </w:r>
      <w:r w:rsidRPr="00BE7303">
        <w:rPr>
          <w:b/>
        </w:rPr>
        <w:tab/>
      </w:r>
      <w:r w:rsidRPr="00BE7303">
        <w:rPr>
          <w:b/>
        </w:rPr>
        <w:tab/>
      </w:r>
      <w:r w:rsidRPr="00BE7303">
        <w:rPr>
          <w:b/>
          <w:u w:val="single"/>
        </w:rPr>
        <w:t>Horaires de la formation :</w:t>
      </w:r>
    </w:p>
    <w:p w14:paraId="2EA6A30A" w14:textId="34696D8E" w:rsidR="00AC7DD8" w:rsidRPr="00D93FEE" w:rsidRDefault="00AC7DD8" w:rsidP="00AC7DD8">
      <w:pPr>
        <w:pStyle w:val="Sansinterligne"/>
        <w:ind w:left="567"/>
        <w:rPr>
          <w:rFonts w:cs="Arial"/>
          <w:sz w:val="20"/>
          <w:szCs w:val="18"/>
        </w:rPr>
      </w:pPr>
      <w:r w:rsidRPr="00D93FEE">
        <w:rPr>
          <w:rFonts w:cs="Arial"/>
          <w:sz w:val="20"/>
          <w:szCs w:val="18"/>
        </w:rPr>
        <w:t>IdHEO Nantes</w:t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 w:rsidR="009D19E8">
        <w:rPr>
          <w:rFonts w:cs="Arial"/>
          <w:sz w:val="20"/>
          <w:szCs w:val="18"/>
        </w:rPr>
        <w:t>10 avril</w:t>
      </w:r>
      <w:r w:rsidR="007F344D">
        <w:rPr>
          <w:rFonts w:cs="Arial"/>
          <w:sz w:val="20"/>
          <w:szCs w:val="18"/>
        </w:rPr>
        <w:t xml:space="preserve"> 202</w:t>
      </w:r>
      <w:r w:rsidR="00BE185A">
        <w:rPr>
          <w:rFonts w:cs="Arial"/>
          <w:sz w:val="20"/>
          <w:szCs w:val="18"/>
        </w:rPr>
        <w:t>5</w:t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 w:rsidRPr="007634D3">
        <w:rPr>
          <w:rFonts w:cs="Arial"/>
          <w:sz w:val="20"/>
          <w:szCs w:val="18"/>
        </w:rPr>
        <w:t xml:space="preserve">9h00 </w:t>
      </w:r>
      <w:r w:rsidR="00644BCE">
        <w:rPr>
          <w:rFonts w:cs="Arial"/>
          <w:sz w:val="20"/>
          <w:szCs w:val="18"/>
        </w:rPr>
        <w:t>–</w:t>
      </w:r>
      <w:r w:rsidRPr="007634D3">
        <w:rPr>
          <w:rFonts w:cs="Arial"/>
          <w:sz w:val="20"/>
          <w:szCs w:val="18"/>
        </w:rPr>
        <w:t xml:space="preserve"> 1</w:t>
      </w:r>
      <w:r w:rsidR="00644BCE">
        <w:rPr>
          <w:rFonts w:cs="Arial"/>
          <w:sz w:val="20"/>
          <w:szCs w:val="18"/>
        </w:rPr>
        <w:t>3h</w:t>
      </w:r>
      <w:r w:rsidR="0040388B">
        <w:rPr>
          <w:rFonts w:cs="Arial"/>
          <w:sz w:val="20"/>
          <w:szCs w:val="18"/>
        </w:rPr>
        <w:t>00</w:t>
      </w:r>
      <w:r w:rsidR="0040388B" w:rsidRPr="007634D3">
        <w:rPr>
          <w:rFonts w:cs="Arial"/>
          <w:sz w:val="20"/>
          <w:szCs w:val="18"/>
        </w:rPr>
        <w:t xml:space="preserve"> / 14</w:t>
      </w:r>
      <w:r w:rsidRPr="007634D3">
        <w:rPr>
          <w:rFonts w:cs="Arial"/>
          <w:sz w:val="20"/>
          <w:szCs w:val="18"/>
        </w:rPr>
        <w:t>h00 - 18h</w:t>
      </w:r>
      <w:r w:rsidR="00644BCE">
        <w:rPr>
          <w:rFonts w:cs="Arial"/>
          <w:sz w:val="20"/>
          <w:szCs w:val="18"/>
        </w:rPr>
        <w:t>0</w:t>
      </w:r>
      <w:r w:rsidRPr="007634D3">
        <w:rPr>
          <w:rFonts w:cs="Arial"/>
          <w:sz w:val="20"/>
          <w:szCs w:val="18"/>
        </w:rPr>
        <w:t>0</w:t>
      </w:r>
    </w:p>
    <w:p w14:paraId="49C97F63" w14:textId="3907D02D" w:rsidR="00AC7DD8" w:rsidRPr="00D93FEE" w:rsidRDefault="00AC7DD8" w:rsidP="00AC7DD8">
      <w:pPr>
        <w:pStyle w:val="Sansinterligne"/>
        <w:ind w:left="567"/>
        <w:rPr>
          <w:rFonts w:cs="Arial"/>
          <w:sz w:val="20"/>
          <w:szCs w:val="18"/>
        </w:rPr>
      </w:pPr>
      <w:r w:rsidRPr="00D93FEE">
        <w:rPr>
          <w:rFonts w:cs="Arial"/>
          <w:sz w:val="20"/>
          <w:szCs w:val="18"/>
        </w:rPr>
        <w:t>15 boulevard Marcel Paul</w:t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 w:rsidR="009D19E8">
        <w:rPr>
          <w:rFonts w:cs="Arial"/>
          <w:sz w:val="20"/>
          <w:szCs w:val="18"/>
        </w:rPr>
        <w:t>11 avril</w:t>
      </w:r>
      <w:r w:rsidR="00BE185A">
        <w:rPr>
          <w:rFonts w:cs="Arial"/>
          <w:sz w:val="20"/>
          <w:szCs w:val="18"/>
        </w:rPr>
        <w:t xml:space="preserve"> 2025</w:t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 w:rsidR="007F344D">
        <w:rPr>
          <w:rFonts w:cs="Arial"/>
          <w:sz w:val="20"/>
          <w:szCs w:val="18"/>
        </w:rPr>
        <w:tab/>
      </w:r>
      <w:r w:rsidRPr="007634D3">
        <w:rPr>
          <w:rFonts w:cs="Arial"/>
          <w:sz w:val="20"/>
          <w:szCs w:val="18"/>
        </w:rPr>
        <w:t xml:space="preserve">9h00 </w:t>
      </w:r>
      <w:r w:rsidR="00644BCE">
        <w:rPr>
          <w:rFonts w:cs="Arial"/>
          <w:sz w:val="20"/>
          <w:szCs w:val="18"/>
        </w:rPr>
        <w:t>–</w:t>
      </w:r>
      <w:r w:rsidRPr="007634D3">
        <w:rPr>
          <w:rFonts w:cs="Arial"/>
          <w:sz w:val="20"/>
          <w:szCs w:val="18"/>
        </w:rPr>
        <w:t xml:space="preserve"> 1</w:t>
      </w:r>
      <w:r w:rsidR="00644BCE">
        <w:rPr>
          <w:rFonts w:cs="Arial"/>
          <w:sz w:val="20"/>
          <w:szCs w:val="18"/>
        </w:rPr>
        <w:t>3h</w:t>
      </w:r>
      <w:r w:rsidR="0040388B">
        <w:rPr>
          <w:rFonts w:cs="Arial"/>
          <w:sz w:val="20"/>
          <w:szCs w:val="18"/>
        </w:rPr>
        <w:t>00</w:t>
      </w:r>
      <w:r w:rsidR="0040388B" w:rsidRPr="007634D3">
        <w:rPr>
          <w:rFonts w:cs="Arial"/>
          <w:sz w:val="20"/>
          <w:szCs w:val="18"/>
        </w:rPr>
        <w:t xml:space="preserve"> / 14</w:t>
      </w:r>
      <w:r w:rsidRPr="007634D3">
        <w:rPr>
          <w:rFonts w:cs="Arial"/>
          <w:sz w:val="20"/>
          <w:szCs w:val="18"/>
        </w:rPr>
        <w:t>h00 - 18h</w:t>
      </w:r>
      <w:r w:rsidR="00644BCE">
        <w:rPr>
          <w:rFonts w:cs="Arial"/>
          <w:sz w:val="20"/>
          <w:szCs w:val="18"/>
        </w:rPr>
        <w:t>0</w:t>
      </w:r>
      <w:r w:rsidRPr="007634D3">
        <w:rPr>
          <w:rFonts w:cs="Arial"/>
          <w:sz w:val="20"/>
          <w:szCs w:val="18"/>
        </w:rPr>
        <w:t>0</w:t>
      </w:r>
    </w:p>
    <w:p w14:paraId="5228E11D" w14:textId="305478D5" w:rsidR="00AC7DD8" w:rsidRPr="00D93FEE" w:rsidRDefault="00AC7DD8" w:rsidP="00AC7DD8">
      <w:pPr>
        <w:pStyle w:val="Sansinterligne"/>
        <w:ind w:left="567"/>
        <w:rPr>
          <w:rFonts w:cs="Arial"/>
          <w:sz w:val="20"/>
          <w:szCs w:val="18"/>
        </w:rPr>
      </w:pPr>
      <w:r w:rsidRPr="00D93FEE">
        <w:rPr>
          <w:rFonts w:cs="Arial"/>
          <w:sz w:val="20"/>
          <w:szCs w:val="18"/>
        </w:rPr>
        <w:t>Parc de l’</w:t>
      </w:r>
      <w:proofErr w:type="spellStart"/>
      <w:r w:rsidRPr="00D93FEE">
        <w:rPr>
          <w:rFonts w:cs="Arial"/>
          <w:sz w:val="20"/>
          <w:szCs w:val="18"/>
        </w:rPr>
        <w:t>Angevinière</w:t>
      </w:r>
      <w:proofErr w:type="spellEnd"/>
      <w:r w:rsidRPr="00D93FEE">
        <w:rPr>
          <w:rFonts w:cs="Arial"/>
          <w:sz w:val="20"/>
          <w:szCs w:val="18"/>
        </w:rPr>
        <w:t xml:space="preserve"> (bât F)</w:t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 w:rsidR="009D19E8">
        <w:rPr>
          <w:rFonts w:cs="Arial"/>
          <w:sz w:val="20"/>
          <w:szCs w:val="18"/>
        </w:rPr>
        <w:t>12 avril</w:t>
      </w:r>
      <w:r w:rsidR="00BE185A">
        <w:rPr>
          <w:rFonts w:cs="Arial"/>
          <w:sz w:val="20"/>
          <w:szCs w:val="18"/>
        </w:rPr>
        <w:t xml:space="preserve"> 2025</w:t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 w:rsidRPr="007634D3">
        <w:rPr>
          <w:rFonts w:cs="Arial"/>
          <w:sz w:val="20"/>
          <w:szCs w:val="18"/>
        </w:rPr>
        <w:t xml:space="preserve">9h00 </w:t>
      </w:r>
      <w:r w:rsidR="00644BCE">
        <w:rPr>
          <w:rFonts w:cs="Arial"/>
          <w:sz w:val="20"/>
          <w:szCs w:val="18"/>
        </w:rPr>
        <w:t>–</w:t>
      </w:r>
      <w:r w:rsidRPr="007634D3">
        <w:rPr>
          <w:rFonts w:cs="Arial"/>
          <w:sz w:val="20"/>
          <w:szCs w:val="18"/>
        </w:rPr>
        <w:t xml:space="preserve"> 1</w:t>
      </w:r>
      <w:r w:rsidR="00644BCE">
        <w:rPr>
          <w:rFonts w:cs="Arial"/>
          <w:sz w:val="20"/>
          <w:szCs w:val="18"/>
        </w:rPr>
        <w:t>3h</w:t>
      </w:r>
      <w:r w:rsidR="0040388B">
        <w:rPr>
          <w:rFonts w:cs="Arial"/>
          <w:sz w:val="20"/>
          <w:szCs w:val="18"/>
        </w:rPr>
        <w:t>00</w:t>
      </w:r>
      <w:r w:rsidR="0040388B" w:rsidRPr="007634D3">
        <w:rPr>
          <w:rFonts w:cs="Arial"/>
          <w:sz w:val="20"/>
          <w:szCs w:val="18"/>
        </w:rPr>
        <w:t xml:space="preserve"> / 14</w:t>
      </w:r>
      <w:r w:rsidRPr="007634D3">
        <w:rPr>
          <w:rFonts w:cs="Arial"/>
          <w:sz w:val="20"/>
          <w:szCs w:val="18"/>
        </w:rPr>
        <w:t>h00 - 18h</w:t>
      </w:r>
      <w:r w:rsidR="00644BCE">
        <w:rPr>
          <w:rFonts w:cs="Arial"/>
          <w:sz w:val="20"/>
          <w:szCs w:val="18"/>
        </w:rPr>
        <w:t>00</w:t>
      </w:r>
    </w:p>
    <w:p w14:paraId="055101CF" w14:textId="060774F7" w:rsidR="00AC7DD8" w:rsidRPr="00D93FEE" w:rsidRDefault="00AC7DD8" w:rsidP="00AC7DD8">
      <w:pPr>
        <w:pStyle w:val="Sansinterligne"/>
        <w:ind w:left="567"/>
        <w:rPr>
          <w:rFonts w:cs="Arial"/>
          <w:sz w:val="20"/>
          <w:szCs w:val="18"/>
        </w:rPr>
      </w:pPr>
      <w:r w:rsidRPr="00D93FEE">
        <w:rPr>
          <w:rFonts w:cs="Arial"/>
          <w:sz w:val="20"/>
          <w:szCs w:val="18"/>
        </w:rPr>
        <w:t>44800 Saint-Herblain</w:t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</w:p>
    <w:p w14:paraId="0FBF27BC" w14:textId="77777777" w:rsidR="00AC7DD8" w:rsidRPr="00BE7303" w:rsidRDefault="00AC7DD8" w:rsidP="00AC7DD8">
      <w:pPr>
        <w:spacing w:after="0" w:line="240" w:lineRule="auto"/>
        <w:ind w:right="-426" w:firstLine="567"/>
        <w:rPr>
          <w:rFonts w:eastAsia="Times New Roman" w:cs="Calibri"/>
          <w:b/>
          <w:color w:val="1F497D" w:themeColor="text2"/>
          <w:sz w:val="16"/>
          <w:u w:val="single"/>
          <w:lang w:eastAsia="fr-FR"/>
        </w:rPr>
      </w:pPr>
    </w:p>
    <w:p w14:paraId="3364205A" w14:textId="77777777" w:rsidR="00AC7DD8" w:rsidRDefault="00AC7DD8" w:rsidP="00AC7DD8">
      <w:pPr>
        <w:spacing w:after="0" w:line="240" w:lineRule="auto"/>
        <w:ind w:right="-426" w:firstLine="567"/>
        <w:rPr>
          <w:rFonts w:eastAsia="Times New Roman" w:cs="Calibri"/>
          <w:lang w:eastAsia="fr-FR"/>
        </w:rPr>
      </w:pPr>
      <w:r w:rsidRPr="00D03F93">
        <w:rPr>
          <w:rFonts w:eastAsia="Times New Roman" w:cs="Calibri"/>
          <w:b/>
          <w:color w:val="1F497D" w:themeColor="text2"/>
          <w:sz w:val="28"/>
          <w:u w:val="single"/>
          <w:lang w:eastAsia="fr-FR"/>
        </w:rPr>
        <w:t>OBJECTIF</w:t>
      </w:r>
      <w:r w:rsidRPr="00D03F93">
        <w:rPr>
          <w:rFonts w:eastAsia="Times New Roman" w:cs="Calibri"/>
          <w:color w:val="1F497D" w:themeColor="text2"/>
          <w:sz w:val="28"/>
          <w:lang w:eastAsia="fr-FR"/>
        </w:rPr>
        <w:t> </w:t>
      </w:r>
      <w:r w:rsidRPr="00567A24">
        <w:rPr>
          <w:rFonts w:eastAsia="Times New Roman" w:cs="Calibri"/>
          <w:lang w:eastAsia="fr-FR"/>
        </w:rPr>
        <w:t xml:space="preserve">: </w:t>
      </w:r>
    </w:p>
    <w:p w14:paraId="2339FA5C" w14:textId="77777777" w:rsidR="00AC7DD8" w:rsidRPr="00BE7303" w:rsidRDefault="00AC7DD8" w:rsidP="00AC7DD8">
      <w:pPr>
        <w:spacing w:after="0" w:line="240" w:lineRule="auto"/>
        <w:ind w:right="-426" w:firstLine="567"/>
        <w:rPr>
          <w:rFonts w:eastAsia="Times New Roman" w:cs="Calibri"/>
          <w:lang w:eastAsia="fr-FR"/>
        </w:rPr>
      </w:pPr>
      <w:r>
        <w:tab/>
      </w:r>
    </w:p>
    <w:p w14:paraId="6EF1078B" w14:textId="4081710B" w:rsidR="00481E32" w:rsidRPr="00EE21E7" w:rsidRDefault="00481E32" w:rsidP="00EE21E7">
      <w:pPr>
        <w:pStyle w:val="Paragraphedeliste"/>
        <w:numPr>
          <w:ilvl w:val="0"/>
          <w:numId w:val="18"/>
        </w:numPr>
        <w:spacing w:after="0" w:line="240" w:lineRule="auto"/>
        <w:ind w:left="851"/>
        <w:jc w:val="both"/>
        <w:rPr>
          <w:szCs w:val="20"/>
        </w:rPr>
      </w:pPr>
      <w:r w:rsidRPr="00EE21E7">
        <w:rPr>
          <w:szCs w:val="20"/>
        </w:rPr>
        <w:t>Connaitre l’anatomie et la biologie propre à la grossesse</w:t>
      </w:r>
      <w:r w:rsidR="00EE21E7" w:rsidRPr="00EE21E7">
        <w:rPr>
          <w:szCs w:val="20"/>
        </w:rPr>
        <w:t>.</w:t>
      </w:r>
    </w:p>
    <w:p w14:paraId="2FBB4B03" w14:textId="77777777" w:rsidR="00481E32" w:rsidRPr="00EE21E7" w:rsidRDefault="00481E32" w:rsidP="00EE21E7">
      <w:pPr>
        <w:pStyle w:val="Paragraphedeliste"/>
        <w:numPr>
          <w:ilvl w:val="0"/>
          <w:numId w:val="18"/>
        </w:numPr>
        <w:spacing w:after="0" w:line="240" w:lineRule="auto"/>
        <w:ind w:left="851"/>
        <w:jc w:val="both"/>
        <w:rPr>
          <w:szCs w:val="20"/>
        </w:rPr>
      </w:pPr>
      <w:r w:rsidRPr="00EE21E7">
        <w:rPr>
          <w:szCs w:val="20"/>
        </w:rPr>
        <w:t>Savoir identifier certaines pathologies spécifiques par une approche sémiologique trimestrielle.</w:t>
      </w:r>
    </w:p>
    <w:p w14:paraId="3F396F75" w14:textId="77777777" w:rsidR="00481E32" w:rsidRPr="00EE21E7" w:rsidRDefault="00481E32" w:rsidP="00EE21E7">
      <w:pPr>
        <w:pStyle w:val="Paragraphedeliste"/>
        <w:numPr>
          <w:ilvl w:val="0"/>
          <w:numId w:val="18"/>
        </w:numPr>
        <w:spacing w:after="0" w:line="240" w:lineRule="auto"/>
        <w:ind w:left="851"/>
        <w:jc w:val="both"/>
        <w:rPr>
          <w:szCs w:val="20"/>
        </w:rPr>
      </w:pPr>
      <w:r w:rsidRPr="00EE21E7">
        <w:rPr>
          <w:szCs w:val="20"/>
        </w:rPr>
        <w:t>Connaitre les modifications posturales et leurs conséquences, les accompagner pour soulager.</w:t>
      </w:r>
    </w:p>
    <w:p w14:paraId="1975AC47" w14:textId="4E5F7E69" w:rsidR="00481E32" w:rsidRPr="00EE21E7" w:rsidRDefault="00481E32" w:rsidP="00EE21E7">
      <w:pPr>
        <w:pStyle w:val="Paragraphedeliste"/>
        <w:numPr>
          <w:ilvl w:val="0"/>
          <w:numId w:val="18"/>
        </w:numPr>
        <w:spacing w:after="0" w:line="240" w:lineRule="auto"/>
        <w:ind w:left="851"/>
        <w:jc w:val="both"/>
        <w:rPr>
          <w:szCs w:val="20"/>
        </w:rPr>
      </w:pPr>
      <w:r w:rsidRPr="00EE21E7">
        <w:rPr>
          <w:szCs w:val="20"/>
        </w:rPr>
        <w:t xml:space="preserve">Revoir les notions de bassin obstétrical et préparer </w:t>
      </w:r>
      <w:proofErr w:type="spellStart"/>
      <w:r w:rsidRPr="00EE21E7">
        <w:rPr>
          <w:szCs w:val="20"/>
        </w:rPr>
        <w:t>ostéopathiquement</w:t>
      </w:r>
      <w:proofErr w:type="spellEnd"/>
      <w:r w:rsidRPr="00EE21E7">
        <w:rPr>
          <w:szCs w:val="20"/>
        </w:rPr>
        <w:t xml:space="preserve"> à l’accouchement</w:t>
      </w:r>
      <w:r w:rsidR="00EE21E7" w:rsidRPr="00EE21E7">
        <w:rPr>
          <w:szCs w:val="20"/>
        </w:rPr>
        <w:t>.</w:t>
      </w:r>
    </w:p>
    <w:p w14:paraId="525EF24A" w14:textId="0D2579EF" w:rsidR="00481E32" w:rsidRPr="00EE21E7" w:rsidRDefault="00481E32" w:rsidP="00EE21E7">
      <w:pPr>
        <w:pStyle w:val="Paragraphedeliste"/>
        <w:numPr>
          <w:ilvl w:val="0"/>
          <w:numId w:val="18"/>
        </w:numPr>
        <w:spacing w:after="0" w:line="240" w:lineRule="auto"/>
        <w:ind w:left="851"/>
        <w:jc w:val="both"/>
        <w:rPr>
          <w:szCs w:val="20"/>
        </w:rPr>
      </w:pPr>
      <w:r w:rsidRPr="00EE21E7">
        <w:rPr>
          <w:szCs w:val="20"/>
        </w:rPr>
        <w:t>Transmettre des outils d’</w:t>
      </w:r>
      <w:proofErr w:type="spellStart"/>
      <w:r w:rsidRPr="00EE21E7">
        <w:rPr>
          <w:szCs w:val="20"/>
        </w:rPr>
        <w:t>auto-traitement</w:t>
      </w:r>
      <w:proofErr w:type="spellEnd"/>
      <w:r w:rsidRPr="00EE21E7">
        <w:rPr>
          <w:szCs w:val="20"/>
        </w:rPr>
        <w:t xml:space="preserve"> et de préparation à l’accouchement.</w:t>
      </w:r>
    </w:p>
    <w:p w14:paraId="45096CE7" w14:textId="77777777" w:rsidR="00EE21E7" w:rsidRDefault="00481E32" w:rsidP="00EE21E7">
      <w:pPr>
        <w:pStyle w:val="Paragraphedeliste"/>
        <w:numPr>
          <w:ilvl w:val="0"/>
          <w:numId w:val="18"/>
        </w:numPr>
        <w:spacing w:after="0" w:line="240" w:lineRule="auto"/>
        <w:ind w:left="851"/>
        <w:jc w:val="both"/>
        <w:rPr>
          <w:szCs w:val="20"/>
        </w:rPr>
      </w:pPr>
      <w:r w:rsidRPr="00EE21E7">
        <w:rPr>
          <w:szCs w:val="20"/>
        </w:rPr>
        <w:t>Savoir prendre en charge une patiente dans le post-partum précoce dans un but de drainage et d’équilibre viscéral.</w:t>
      </w:r>
    </w:p>
    <w:p w14:paraId="16090E9F" w14:textId="04AEE810" w:rsidR="00AC7DD8" w:rsidRPr="00EE21E7" w:rsidRDefault="00481E32" w:rsidP="00EE21E7">
      <w:pPr>
        <w:pStyle w:val="Paragraphedeliste"/>
        <w:numPr>
          <w:ilvl w:val="0"/>
          <w:numId w:val="18"/>
        </w:numPr>
        <w:spacing w:after="0" w:line="240" w:lineRule="auto"/>
        <w:ind w:left="851"/>
        <w:jc w:val="both"/>
        <w:rPr>
          <w:szCs w:val="20"/>
        </w:rPr>
      </w:pPr>
      <w:r w:rsidRPr="00EE21E7">
        <w:rPr>
          <w:szCs w:val="20"/>
        </w:rPr>
        <w:t>Comprendre et restaurer à distance la statique pelvienne et le rôle des différents diaphragmes.</w:t>
      </w:r>
    </w:p>
    <w:p w14:paraId="451C560A" w14:textId="6B1D8975" w:rsidR="00AC7DD8" w:rsidRPr="00AC7DD8" w:rsidRDefault="00AC7DD8" w:rsidP="00AC7DD8">
      <w:pPr>
        <w:spacing w:after="0" w:line="240" w:lineRule="auto"/>
        <w:ind w:firstLine="567"/>
        <w:jc w:val="both"/>
        <w:rPr>
          <w:rFonts w:eastAsia="Times New Roman" w:cs="Calibri"/>
          <w:b/>
          <w:color w:val="1F497D" w:themeColor="text2"/>
          <w:sz w:val="10"/>
          <w:u w:val="single"/>
          <w:lang w:eastAsia="fr-FR"/>
        </w:rPr>
      </w:pPr>
    </w:p>
    <w:p w14:paraId="672F46D0" w14:textId="77777777" w:rsidR="00AC7DD8" w:rsidRPr="00AC7DD8" w:rsidRDefault="00AC7DD8" w:rsidP="00AC7DD8">
      <w:pPr>
        <w:spacing w:after="0" w:line="240" w:lineRule="auto"/>
        <w:ind w:firstLine="567"/>
        <w:jc w:val="both"/>
        <w:rPr>
          <w:rFonts w:eastAsia="Times New Roman" w:cs="Calibri"/>
          <w:b/>
          <w:color w:val="1F497D" w:themeColor="text2"/>
          <w:sz w:val="10"/>
          <w:u w:val="single"/>
          <w:lang w:eastAsia="fr-FR"/>
        </w:rPr>
      </w:pPr>
    </w:p>
    <w:p w14:paraId="7482B25D" w14:textId="77777777" w:rsidR="00AC7DD8" w:rsidRPr="00D03F93" w:rsidRDefault="00AC7DD8" w:rsidP="00AC7DD8">
      <w:pPr>
        <w:spacing w:after="0" w:line="240" w:lineRule="auto"/>
        <w:ind w:firstLine="567"/>
        <w:jc w:val="both"/>
        <w:rPr>
          <w:rFonts w:eastAsia="Times New Roman" w:cs="Calibri"/>
          <w:b/>
          <w:bCs/>
          <w:color w:val="1F497D" w:themeColor="text2"/>
          <w:sz w:val="28"/>
          <w:u w:val="single"/>
          <w:lang w:eastAsia="fr-FR"/>
        </w:rPr>
      </w:pPr>
      <w:r w:rsidRPr="00D03F93">
        <w:rPr>
          <w:rFonts w:eastAsia="Times New Roman" w:cs="Calibri"/>
          <w:b/>
          <w:color w:val="1F497D" w:themeColor="text2"/>
          <w:sz w:val="28"/>
          <w:u w:val="single"/>
          <w:lang w:eastAsia="fr-FR"/>
        </w:rPr>
        <w:t xml:space="preserve">PROGRAMME ET METHODES </w:t>
      </w:r>
      <w:r w:rsidRPr="00D03F93">
        <w:rPr>
          <w:rFonts w:eastAsia="Times New Roman" w:cs="Calibri"/>
          <w:b/>
          <w:color w:val="1F497D" w:themeColor="text2"/>
          <w:sz w:val="28"/>
          <w:lang w:eastAsia="fr-FR"/>
        </w:rPr>
        <w:t>:</w:t>
      </w:r>
      <w:r w:rsidRPr="00D03F93">
        <w:rPr>
          <w:rFonts w:eastAsia="Times New Roman" w:cs="Calibri"/>
          <w:b/>
          <w:bCs/>
          <w:color w:val="1F497D" w:themeColor="text2"/>
          <w:sz w:val="28"/>
          <w:u w:val="single"/>
          <w:lang w:eastAsia="fr-FR"/>
        </w:rPr>
        <w:t xml:space="preserve"> </w:t>
      </w:r>
    </w:p>
    <w:p w14:paraId="281702EB" w14:textId="77777777" w:rsidR="00AC7DD8" w:rsidRPr="00EE21E7" w:rsidRDefault="00AC7DD8" w:rsidP="00AC7DD8">
      <w:pPr>
        <w:tabs>
          <w:tab w:val="left" w:pos="709"/>
        </w:tabs>
        <w:spacing w:after="0" w:line="240" w:lineRule="auto"/>
        <w:ind w:left="709"/>
        <w:jc w:val="both"/>
        <w:rPr>
          <w:b/>
          <w:sz w:val="4"/>
          <w:szCs w:val="20"/>
          <w:u w:val="single"/>
          <w:lang w:eastAsia="fr-FR"/>
        </w:rPr>
      </w:pPr>
    </w:p>
    <w:p w14:paraId="7874C27C" w14:textId="2935195F" w:rsidR="00AC7DD8" w:rsidRDefault="00AC7DD8" w:rsidP="00AC7DD8">
      <w:pPr>
        <w:tabs>
          <w:tab w:val="left" w:pos="709"/>
        </w:tabs>
        <w:spacing w:after="0" w:line="240" w:lineRule="auto"/>
        <w:ind w:left="709"/>
        <w:jc w:val="both"/>
        <w:rPr>
          <w:b/>
          <w:sz w:val="18"/>
          <w:szCs w:val="20"/>
          <w:u w:val="single"/>
          <w:lang w:eastAsia="fr-FR"/>
        </w:rPr>
      </w:pPr>
    </w:p>
    <w:p w14:paraId="55019A5C" w14:textId="7642B709" w:rsidR="00644BCE" w:rsidRPr="00AC7DD8" w:rsidRDefault="00644BCE" w:rsidP="00AC7DD8">
      <w:pPr>
        <w:tabs>
          <w:tab w:val="left" w:pos="709"/>
        </w:tabs>
        <w:spacing w:after="0" w:line="240" w:lineRule="auto"/>
        <w:ind w:left="709"/>
        <w:jc w:val="both"/>
        <w:rPr>
          <w:b/>
          <w:sz w:val="18"/>
          <w:szCs w:val="20"/>
          <w:u w:val="single"/>
          <w:lang w:eastAsia="fr-FR"/>
        </w:rPr>
        <w:sectPr w:rsidR="00644BCE" w:rsidRPr="00AC7DD8" w:rsidSect="00AC7DD8">
          <w:headerReference w:type="default" r:id="rId12"/>
          <w:footerReference w:type="default" r:id="rId13"/>
          <w:type w:val="continuous"/>
          <w:pgSz w:w="11900" w:h="16840"/>
          <w:pgMar w:top="454" w:right="0" w:bottom="454" w:left="0" w:header="1020" w:footer="176" w:gutter="0"/>
          <w:cols w:space="708"/>
          <w:docGrid w:linePitch="360"/>
        </w:sectPr>
      </w:pPr>
    </w:p>
    <w:p w14:paraId="398BAFF0" w14:textId="77777777" w:rsidR="00AC7DD8" w:rsidRPr="00BE7303" w:rsidRDefault="00AC7DD8" w:rsidP="00AC7DD8">
      <w:pPr>
        <w:tabs>
          <w:tab w:val="left" w:pos="709"/>
        </w:tabs>
        <w:spacing w:after="0" w:line="240" w:lineRule="auto"/>
        <w:ind w:left="709"/>
        <w:jc w:val="both"/>
        <w:rPr>
          <w:b/>
          <w:sz w:val="4"/>
          <w:szCs w:val="20"/>
          <w:u w:val="single"/>
          <w:lang w:eastAsia="fr-FR"/>
        </w:rPr>
      </w:pPr>
    </w:p>
    <w:p w14:paraId="3EE94EF9" w14:textId="015EDF2F" w:rsidR="00AC7DD8" w:rsidRDefault="00AC7DD8" w:rsidP="00C22422">
      <w:pPr>
        <w:tabs>
          <w:tab w:val="left" w:pos="709"/>
        </w:tabs>
        <w:spacing w:after="0" w:line="240" w:lineRule="auto"/>
        <w:ind w:left="709" w:firstLine="567"/>
        <w:jc w:val="both"/>
        <w:rPr>
          <w:b/>
          <w:sz w:val="20"/>
          <w:szCs w:val="20"/>
          <w:u w:val="single"/>
          <w:lang w:eastAsia="fr-FR"/>
        </w:rPr>
      </w:pPr>
      <w:r w:rsidRPr="00045FDD">
        <w:rPr>
          <w:b/>
          <w:sz w:val="20"/>
          <w:szCs w:val="20"/>
          <w:u w:val="single"/>
          <w:lang w:eastAsia="fr-FR"/>
        </w:rPr>
        <w:t>Journée 1 :</w:t>
      </w:r>
    </w:p>
    <w:p w14:paraId="10D57CBA" w14:textId="00740C16" w:rsidR="00AC7DD8" w:rsidRPr="00644BCE" w:rsidRDefault="00AC7DD8" w:rsidP="00EE21E7">
      <w:pPr>
        <w:tabs>
          <w:tab w:val="left" w:pos="709"/>
        </w:tabs>
        <w:spacing w:after="0" w:line="240" w:lineRule="auto"/>
        <w:ind w:left="709"/>
        <w:jc w:val="both"/>
        <w:rPr>
          <w:b/>
          <w:sz w:val="16"/>
          <w:szCs w:val="20"/>
          <w:u w:val="single"/>
          <w:lang w:eastAsia="fr-FR"/>
        </w:rPr>
      </w:pPr>
    </w:p>
    <w:p w14:paraId="5D447EFD" w14:textId="77777777" w:rsidR="00C22422" w:rsidRDefault="00C22422" w:rsidP="00C22422">
      <w:pPr>
        <w:tabs>
          <w:tab w:val="num" w:pos="1276"/>
        </w:tabs>
        <w:spacing w:after="0"/>
        <w:ind w:firstLine="567"/>
        <w:rPr>
          <w:b/>
          <w:bCs/>
          <w:i/>
          <w:iCs/>
        </w:rPr>
      </w:pPr>
      <w:r w:rsidRPr="00C32B1B">
        <w:rPr>
          <w:b/>
          <w:bCs/>
        </w:rPr>
        <w:t>J1 Matinée</w:t>
      </w:r>
      <w:r w:rsidRPr="00C32B1B">
        <w:t> : </w:t>
      </w:r>
      <w:r w:rsidRPr="00C32B1B">
        <w:rPr>
          <w:b/>
          <w:bCs/>
          <w:i/>
          <w:iCs/>
        </w:rPr>
        <w:t xml:space="preserve">la grossesse ou comment aborder la </w:t>
      </w:r>
      <w:r>
        <w:rPr>
          <w:b/>
          <w:bCs/>
          <w:i/>
          <w:iCs/>
        </w:rPr>
        <w:t>mère</w:t>
      </w:r>
    </w:p>
    <w:p w14:paraId="17C528E9" w14:textId="77777777" w:rsidR="00C22422" w:rsidRDefault="00C22422" w:rsidP="00C22422">
      <w:pPr>
        <w:tabs>
          <w:tab w:val="num" w:pos="1276"/>
        </w:tabs>
        <w:spacing w:after="0"/>
        <w:ind w:firstLine="567"/>
        <w:rPr>
          <w:bCs/>
          <w:iCs/>
        </w:rPr>
      </w:pPr>
      <w:r>
        <w:rPr>
          <w:bCs/>
          <w:iCs/>
        </w:rPr>
        <w:t>9h-10h</w:t>
      </w:r>
      <w:proofErr w:type="gramStart"/>
      <w:r>
        <w:rPr>
          <w:bCs/>
          <w:iCs/>
        </w:rPr>
        <w:t> :Rappel</w:t>
      </w:r>
      <w:proofErr w:type="gramEnd"/>
      <w:r>
        <w:rPr>
          <w:bCs/>
          <w:iCs/>
        </w:rPr>
        <w:t xml:space="preserve"> sur les dernières recommandations des sociétés savantes sur l’accouchement normal et physiologique : </w:t>
      </w:r>
    </w:p>
    <w:p w14:paraId="27C884F5" w14:textId="646F2AAD" w:rsidR="00C22422" w:rsidRDefault="00C22422" w:rsidP="00C22422">
      <w:pPr>
        <w:tabs>
          <w:tab w:val="num" w:pos="1276"/>
        </w:tabs>
        <w:spacing w:after="0"/>
        <w:ind w:firstLine="567"/>
        <w:rPr>
          <w:bCs/>
          <w:iCs/>
        </w:rPr>
      </w:pPr>
      <w:proofErr w:type="gramStart"/>
      <w:r>
        <w:rPr>
          <w:bCs/>
          <w:iCs/>
        </w:rPr>
        <w:t>à</w:t>
      </w:r>
      <w:proofErr w:type="gramEnd"/>
      <w:r>
        <w:rPr>
          <w:bCs/>
          <w:iCs/>
        </w:rPr>
        <w:t xml:space="preserve"> quoi    peut prétendre la patiente ?   </w:t>
      </w:r>
    </w:p>
    <w:p w14:paraId="52A164B3" w14:textId="77777777" w:rsidR="00C22422" w:rsidRDefault="00C22422" w:rsidP="00C22422">
      <w:pPr>
        <w:tabs>
          <w:tab w:val="num" w:pos="1276"/>
        </w:tabs>
        <w:spacing w:after="0"/>
        <w:ind w:firstLine="567"/>
      </w:pPr>
      <w:r>
        <w:t xml:space="preserve">10h-11h : </w:t>
      </w:r>
      <w:r w:rsidRPr="00C32B1B">
        <w:t>Rappels anatomiques du bassin osseux, ligamentaire, musculaire et neurologique.</w:t>
      </w:r>
    </w:p>
    <w:p w14:paraId="14A0FBA0" w14:textId="77777777" w:rsidR="00C22422" w:rsidRDefault="00C22422" w:rsidP="00C22422">
      <w:pPr>
        <w:tabs>
          <w:tab w:val="num" w:pos="1276"/>
        </w:tabs>
        <w:spacing w:after="0"/>
        <w:ind w:firstLine="567"/>
      </w:pPr>
      <w:r>
        <w:t>11h-12h</w:t>
      </w:r>
      <w:proofErr w:type="gramStart"/>
      <w:r>
        <w:t>30:</w:t>
      </w:r>
      <w:proofErr w:type="gramEnd"/>
      <w:r>
        <w:t xml:space="preserve"> pratique sur le bassin osseux</w:t>
      </w:r>
    </w:p>
    <w:p w14:paraId="7EE1DF5F" w14:textId="77777777" w:rsidR="00C22422" w:rsidRPr="00C32B1B" w:rsidRDefault="00C22422" w:rsidP="00C22422">
      <w:pPr>
        <w:tabs>
          <w:tab w:val="num" w:pos="1276"/>
        </w:tabs>
        <w:spacing w:after="0"/>
        <w:ind w:firstLine="567"/>
      </w:pPr>
    </w:p>
    <w:p w14:paraId="3A432CD5" w14:textId="77777777" w:rsidR="00C22422" w:rsidRDefault="00C22422" w:rsidP="00C22422">
      <w:pPr>
        <w:tabs>
          <w:tab w:val="num" w:pos="1276"/>
        </w:tabs>
        <w:spacing w:after="0"/>
        <w:ind w:left="567"/>
      </w:pPr>
      <w:r w:rsidRPr="00C32B1B">
        <w:rPr>
          <w:b/>
          <w:bCs/>
        </w:rPr>
        <w:t>J1 Après-midi</w:t>
      </w:r>
      <w:r>
        <w:rPr>
          <w:b/>
          <w:bCs/>
        </w:rPr>
        <w:t xml:space="preserve"> : </w:t>
      </w:r>
      <w:r w:rsidRPr="00481135">
        <w:rPr>
          <w:b/>
          <w:bCs/>
          <w:i/>
        </w:rPr>
        <w:t>accompagner les petits maux de la grossesse</w:t>
      </w:r>
      <w:r>
        <w:rPr>
          <w:b/>
          <w:bCs/>
          <w:i/>
        </w:rPr>
        <w:t xml:space="preserve"> aux différents trimestres</w:t>
      </w:r>
      <w:r w:rsidRPr="00C32B1B">
        <w:br/>
      </w:r>
      <w:r>
        <w:t xml:space="preserve">13h30-14h30 : </w:t>
      </w:r>
      <w:r w:rsidRPr="00C32B1B">
        <w:t xml:space="preserve">Étiologies et traitements des lombalgies, sciatalgies, </w:t>
      </w:r>
      <w:proofErr w:type="spellStart"/>
      <w:r w:rsidRPr="00C32B1B">
        <w:t>coccydynies</w:t>
      </w:r>
      <w:proofErr w:type="spellEnd"/>
      <w:r>
        <w:t> : plexus lombaire et sacré</w:t>
      </w:r>
    </w:p>
    <w:p w14:paraId="3E1BC1D1" w14:textId="77777777" w:rsidR="00C22422" w:rsidRDefault="00C22422" w:rsidP="00C22422">
      <w:pPr>
        <w:tabs>
          <w:tab w:val="num" w:pos="1276"/>
        </w:tabs>
        <w:spacing w:after="0"/>
        <w:ind w:firstLine="567"/>
      </w:pPr>
      <w:r>
        <w:t>14H30-16h00</w:t>
      </w:r>
      <w:proofErr w:type="gramStart"/>
      <w:r>
        <w:t> :pratiques</w:t>
      </w:r>
      <w:proofErr w:type="gramEnd"/>
    </w:p>
    <w:p w14:paraId="49E751FB" w14:textId="77777777" w:rsidR="00C22422" w:rsidRDefault="00C22422" w:rsidP="00C22422">
      <w:pPr>
        <w:tabs>
          <w:tab w:val="num" w:pos="1276"/>
        </w:tabs>
        <w:spacing w:after="0"/>
        <w:ind w:firstLine="567"/>
      </w:pPr>
      <w:r>
        <w:t>16h-17h00 :</w:t>
      </w:r>
      <w:r w:rsidRPr="00C32B1B">
        <w:t xml:space="preserve"> pseudo canal carpien, RGO, œdèmes, essoufflements…</w:t>
      </w:r>
      <w:r>
        <w:t xml:space="preserve"> : cage thoracique, ceinture scapulaire. </w:t>
      </w:r>
      <w:r w:rsidRPr="00C32B1B">
        <w:t xml:space="preserve"> </w:t>
      </w:r>
    </w:p>
    <w:p w14:paraId="4A40E8F8" w14:textId="77777777" w:rsidR="00C22422" w:rsidRDefault="00C22422" w:rsidP="00C22422">
      <w:pPr>
        <w:tabs>
          <w:tab w:val="num" w:pos="1276"/>
        </w:tabs>
        <w:spacing w:after="0"/>
        <w:ind w:firstLine="567"/>
      </w:pPr>
      <w:r>
        <w:t>17h-18h : pratiques</w:t>
      </w:r>
    </w:p>
    <w:p w14:paraId="3EDE6E85" w14:textId="1EF05A46" w:rsidR="00644BCE" w:rsidRDefault="00644BCE" w:rsidP="00C22422">
      <w:pPr>
        <w:tabs>
          <w:tab w:val="left" w:pos="709"/>
        </w:tabs>
        <w:spacing w:after="0" w:line="240" w:lineRule="auto"/>
        <w:jc w:val="both"/>
        <w:rPr>
          <w:b/>
          <w:sz w:val="14"/>
          <w:szCs w:val="20"/>
          <w:u w:val="single"/>
          <w:lang w:eastAsia="fr-FR"/>
        </w:rPr>
      </w:pPr>
    </w:p>
    <w:p w14:paraId="05C4035A" w14:textId="4BC157F4" w:rsidR="00C22422" w:rsidRDefault="00C22422" w:rsidP="00C22422">
      <w:pPr>
        <w:tabs>
          <w:tab w:val="left" w:pos="709"/>
        </w:tabs>
        <w:spacing w:after="0" w:line="240" w:lineRule="auto"/>
        <w:jc w:val="both"/>
        <w:rPr>
          <w:b/>
          <w:sz w:val="14"/>
          <w:szCs w:val="20"/>
          <w:u w:val="single"/>
          <w:lang w:eastAsia="fr-FR"/>
        </w:rPr>
      </w:pPr>
    </w:p>
    <w:p w14:paraId="535817B0" w14:textId="759191ED" w:rsidR="00C22422" w:rsidRDefault="00C22422" w:rsidP="00C22422">
      <w:pPr>
        <w:tabs>
          <w:tab w:val="left" w:pos="709"/>
        </w:tabs>
        <w:spacing w:after="0" w:line="240" w:lineRule="auto"/>
        <w:jc w:val="both"/>
        <w:rPr>
          <w:b/>
          <w:sz w:val="14"/>
          <w:szCs w:val="20"/>
          <w:u w:val="single"/>
          <w:lang w:eastAsia="fr-FR"/>
        </w:rPr>
      </w:pPr>
    </w:p>
    <w:p w14:paraId="6C982CE0" w14:textId="24FE9047" w:rsidR="00C22422" w:rsidRDefault="00C22422" w:rsidP="00C22422">
      <w:pPr>
        <w:tabs>
          <w:tab w:val="left" w:pos="709"/>
        </w:tabs>
        <w:spacing w:after="0" w:line="240" w:lineRule="auto"/>
        <w:jc w:val="both"/>
        <w:rPr>
          <w:b/>
          <w:sz w:val="14"/>
          <w:szCs w:val="20"/>
          <w:u w:val="single"/>
          <w:lang w:eastAsia="fr-FR"/>
        </w:rPr>
      </w:pPr>
    </w:p>
    <w:p w14:paraId="54F1B3DB" w14:textId="578DBE03" w:rsidR="00C22422" w:rsidRDefault="00C22422" w:rsidP="00C22422">
      <w:pPr>
        <w:tabs>
          <w:tab w:val="left" w:pos="709"/>
        </w:tabs>
        <w:spacing w:after="0" w:line="240" w:lineRule="auto"/>
        <w:jc w:val="both"/>
        <w:rPr>
          <w:b/>
          <w:sz w:val="14"/>
          <w:szCs w:val="20"/>
          <w:u w:val="single"/>
          <w:lang w:eastAsia="fr-FR"/>
        </w:rPr>
      </w:pPr>
    </w:p>
    <w:p w14:paraId="6E10FBA0" w14:textId="1C921F84" w:rsidR="00C22422" w:rsidRDefault="00C22422" w:rsidP="00C22422">
      <w:pPr>
        <w:tabs>
          <w:tab w:val="left" w:pos="709"/>
        </w:tabs>
        <w:spacing w:after="0" w:line="240" w:lineRule="auto"/>
        <w:jc w:val="both"/>
        <w:rPr>
          <w:b/>
          <w:sz w:val="14"/>
          <w:szCs w:val="20"/>
          <w:u w:val="single"/>
          <w:lang w:eastAsia="fr-FR"/>
        </w:rPr>
      </w:pPr>
    </w:p>
    <w:p w14:paraId="2CCFBE21" w14:textId="77777777" w:rsidR="00C22422" w:rsidRPr="00AC7DD8" w:rsidRDefault="00C22422" w:rsidP="00C22422">
      <w:pPr>
        <w:tabs>
          <w:tab w:val="left" w:pos="709"/>
        </w:tabs>
        <w:spacing w:after="0" w:line="240" w:lineRule="auto"/>
        <w:jc w:val="both"/>
        <w:rPr>
          <w:b/>
          <w:sz w:val="14"/>
          <w:szCs w:val="20"/>
          <w:u w:val="single"/>
          <w:lang w:eastAsia="fr-FR"/>
        </w:rPr>
      </w:pPr>
    </w:p>
    <w:p w14:paraId="59A1417A" w14:textId="77777777" w:rsidR="004417F3" w:rsidRDefault="004417F3" w:rsidP="00C22422">
      <w:pPr>
        <w:tabs>
          <w:tab w:val="left" w:pos="709"/>
        </w:tabs>
        <w:spacing w:after="0" w:line="240" w:lineRule="auto"/>
        <w:ind w:left="709" w:firstLine="709"/>
        <w:jc w:val="both"/>
        <w:rPr>
          <w:b/>
          <w:sz w:val="20"/>
          <w:szCs w:val="20"/>
          <w:u w:val="single"/>
          <w:lang w:eastAsia="fr-FR"/>
        </w:rPr>
      </w:pPr>
    </w:p>
    <w:p w14:paraId="0223C142" w14:textId="77777777" w:rsidR="004417F3" w:rsidRDefault="004417F3" w:rsidP="00C22422">
      <w:pPr>
        <w:tabs>
          <w:tab w:val="left" w:pos="709"/>
        </w:tabs>
        <w:spacing w:after="0" w:line="240" w:lineRule="auto"/>
        <w:ind w:left="709" w:firstLine="709"/>
        <w:jc w:val="both"/>
        <w:rPr>
          <w:b/>
          <w:sz w:val="20"/>
          <w:szCs w:val="20"/>
          <w:u w:val="single"/>
          <w:lang w:eastAsia="fr-FR"/>
        </w:rPr>
      </w:pPr>
    </w:p>
    <w:p w14:paraId="14F8C6F6" w14:textId="77777777" w:rsidR="000E25A3" w:rsidRDefault="000E25A3" w:rsidP="00C22422">
      <w:pPr>
        <w:tabs>
          <w:tab w:val="left" w:pos="709"/>
        </w:tabs>
        <w:spacing w:after="0" w:line="240" w:lineRule="auto"/>
        <w:ind w:left="709" w:firstLine="709"/>
        <w:jc w:val="both"/>
        <w:rPr>
          <w:b/>
          <w:sz w:val="20"/>
          <w:szCs w:val="20"/>
          <w:u w:val="single"/>
          <w:lang w:eastAsia="fr-FR"/>
        </w:rPr>
      </w:pPr>
    </w:p>
    <w:p w14:paraId="3246BF32" w14:textId="77777777" w:rsidR="000E25A3" w:rsidRDefault="000E25A3" w:rsidP="00C22422">
      <w:pPr>
        <w:tabs>
          <w:tab w:val="left" w:pos="709"/>
        </w:tabs>
        <w:spacing w:after="0" w:line="240" w:lineRule="auto"/>
        <w:ind w:left="709" w:firstLine="709"/>
        <w:jc w:val="both"/>
        <w:rPr>
          <w:b/>
          <w:sz w:val="20"/>
          <w:szCs w:val="20"/>
          <w:u w:val="single"/>
          <w:lang w:eastAsia="fr-FR"/>
        </w:rPr>
      </w:pPr>
    </w:p>
    <w:p w14:paraId="67B2716C" w14:textId="26F5799A" w:rsidR="00AC7DD8" w:rsidRPr="00E92872" w:rsidRDefault="00AC7DD8" w:rsidP="00C22422">
      <w:pPr>
        <w:tabs>
          <w:tab w:val="left" w:pos="709"/>
        </w:tabs>
        <w:spacing w:after="0" w:line="240" w:lineRule="auto"/>
        <w:ind w:left="709" w:firstLine="709"/>
        <w:jc w:val="both"/>
        <w:rPr>
          <w:b/>
          <w:sz w:val="20"/>
          <w:szCs w:val="20"/>
          <w:u w:val="single"/>
          <w:lang w:eastAsia="fr-FR"/>
        </w:rPr>
      </w:pPr>
      <w:bookmarkStart w:id="0" w:name="_GoBack"/>
      <w:bookmarkEnd w:id="0"/>
      <w:r w:rsidRPr="00E92872">
        <w:rPr>
          <w:b/>
          <w:sz w:val="20"/>
          <w:szCs w:val="20"/>
          <w:u w:val="single"/>
          <w:lang w:eastAsia="fr-FR"/>
        </w:rPr>
        <w:t>Journée 2 :</w:t>
      </w:r>
    </w:p>
    <w:p w14:paraId="43B6310C" w14:textId="42D208F9" w:rsidR="00AC7DD8" w:rsidRPr="00AC7DD8" w:rsidRDefault="00AC7DD8" w:rsidP="00EE21E7">
      <w:pPr>
        <w:tabs>
          <w:tab w:val="left" w:pos="709"/>
        </w:tabs>
        <w:spacing w:after="0" w:line="240" w:lineRule="auto"/>
        <w:ind w:left="709"/>
        <w:jc w:val="both"/>
        <w:rPr>
          <w:sz w:val="6"/>
          <w:szCs w:val="20"/>
          <w:lang w:eastAsia="fr-FR"/>
        </w:rPr>
      </w:pPr>
    </w:p>
    <w:p w14:paraId="0EAF081C" w14:textId="61F0466E" w:rsidR="00AC7DD8" w:rsidRPr="00E92872" w:rsidRDefault="00AC7DD8" w:rsidP="00EE21E7">
      <w:pPr>
        <w:tabs>
          <w:tab w:val="left" w:pos="709"/>
        </w:tabs>
        <w:spacing w:after="0" w:line="240" w:lineRule="auto"/>
        <w:ind w:left="709"/>
        <w:jc w:val="both"/>
        <w:rPr>
          <w:sz w:val="10"/>
          <w:szCs w:val="20"/>
          <w:lang w:eastAsia="fr-FR"/>
        </w:rPr>
      </w:pPr>
    </w:p>
    <w:p w14:paraId="615F09F6" w14:textId="77777777" w:rsidR="00C22422" w:rsidRDefault="00AC7DD8" w:rsidP="00C22422">
      <w:pPr>
        <w:tabs>
          <w:tab w:val="num" w:pos="720"/>
        </w:tabs>
        <w:spacing w:after="0"/>
        <w:ind w:left="709"/>
      </w:pPr>
      <w:r>
        <w:rPr>
          <w:sz w:val="20"/>
          <w:szCs w:val="20"/>
          <w:lang w:eastAsia="fr-FR"/>
        </w:rPr>
        <w:tab/>
      </w:r>
      <w:r w:rsidR="00C22422" w:rsidRPr="00C32B1B">
        <w:rPr>
          <w:b/>
          <w:bCs/>
        </w:rPr>
        <w:t>J2 Matinée </w:t>
      </w:r>
      <w:r w:rsidR="00C22422" w:rsidRPr="00C32B1B">
        <w:t>: </w:t>
      </w:r>
      <w:r w:rsidR="00C22422" w:rsidRPr="00C32B1B">
        <w:rPr>
          <w:b/>
          <w:bCs/>
          <w:i/>
          <w:iCs/>
        </w:rPr>
        <w:t>préparation ostéopathique à l’accouchement</w:t>
      </w:r>
      <w:r w:rsidR="00C22422" w:rsidRPr="00C32B1B">
        <w:br/>
      </w:r>
      <w:r w:rsidR="00C22422">
        <w:t>9h-10h :</w:t>
      </w:r>
      <w:r w:rsidR="00C22422" w:rsidRPr="007544E4">
        <w:t xml:space="preserve"> </w:t>
      </w:r>
      <w:r w:rsidR="00C22422" w:rsidRPr="00C32B1B">
        <w:t>Physiologie et sémiologie aux différents trimestres de la grossesse.</w:t>
      </w:r>
    </w:p>
    <w:p w14:paraId="6781C2FE" w14:textId="3BA1FD9A" w:rsidR="00C22422" w:rsidRDefault="00C22422" w:rsidP="00572249">
      <w:pPr>
        <w:tabs>
          <w:tab w:val="num" w:pos="720"/>
        </w:tabs>
        <w:spacing w:after="0"/>
        <w:ind w:firstLine="709"/>
      </w:pPr>
      <w:r>
        <w:t>10h-11h :</w:t>
      </w:r>
      <w:r w:rsidRPr="007544E4">
        <w:t xml:space="preserve"> </w:t>
      </w:r>
      <w:r w:rsidRPr="00C32B1B">
        <w:t>Déterminisme de l’entrée en travail et facteurs</w:t>
      </w:r>
      <w:r>
        <w:t xml:space="preserve"> ostéopathiques.</w:t>
      </w:r>
    </w:p>
    <w:p w14:paraId="316910BD" w14:textId="6DC6323A" w:rsidR="00C22422" w:rsidRDefault="00C22422" w:rsidP="00C22422">
      <w:pPr>
        <w:tabs>
          <w:tab w:val="num" w:pos="720"/>
        </w:tabs>
        <w:spacing w:after="0"/>
        <w:ind w:left="709"/>
      </w:pPr>
      <w:r>
        <w:t xml:space="preserve">11h-12h30 : </w:t>
      </w:r>
      <w:r w:rsidRPr="00C32B1B">
        <w:t>Apprendre à diagnostiquer une présentation fœtale</w:t>
      </w:r>
      <w:r>
        <w:t xml:space="preserve"> par la palpation et l’interrogatoire afin d’anticiper </w:t>
      </w:r>
      <w:proofErr w:type="spellStart"/>
      <w:r>
        <w:t>ostéopathiquement</w:t>
      </w:r>
      <w:proofErr w:type="spellEnd"/>
      <w:r>
        <w:t xml:space="preserve"> la b</w:t>
      </w:r>
      <w:r w:rsidRPr="00C32B1B">
        <w:t>iomécanique de l’accouchement</w:t>
      </w:r>
      <w:r>
        <w:t>.</w:t>
      </w:r>
      <w:r w:rsidRPr="00C32B1B">
        <w:t xml:space="preserve"> </w:t>
      </w:r>
    </w:p>
    <w:p w14:paraId="52E58EC4" w14:textId="77777777" w:rsidR="00C22422" w:rsidRDefault="00C22422" w:rsidP="00C22422">
      <w:pPr>
        <w:tabs>
          <w:tab w:val="num" w:pos="720"/>
        </w:tabs>
        <w:spacing w:after="0"/>
        <w:ind w:firstLine="709"/>
      </w:pPr>
    </w:p>
    <w:p w14:paraId="26B3E905" w14:textId="239138F6" w:rsidR="00C22422" w:rsidRDefault="00C22422" w:rsidP="00C22422">
      <w:pPr>
        <w:tabs>
          <w:tab w:val="num" w:pos="720"/>
        </w:tabs>
        <w:spacing w:after="0"/>
        <w:ind w:firstLine="709"/>
      </w:pPr>
      <w:r>
        <w:t>R</w:t>
      </w:r>
      <w:r w:rsidRPr="00C32B1B">
        <w:t>ôle des différents détroits en fonction de la parité, et </w:t>
      </w:r>
      <w:r>
        <w:t>du chemin fœtal choisi</w:t>
      </w:r>
      <w:r w:rsidRPr="00C32B1B">
        <w:t>.</w:t>
      </w:r>
    </w:p>
    <w:p w14:paraId="5EFF2DCC" w14:textId="78228813" w:rsidR="00C22422" w:rsidRDefault="00C22422" w:rsidP="00C22422">
      <w:pPr>
        <w:tabs>
          <w:tab w:val="num" w:pos="720"/>
        </w:tabs>
        <w:spacing w:after="0"/>
        <w:ind w:firstLine="709"/>
      </w:pPr>
      <w:r>
        <w:t>Quels outils transmettre ?</w:t>
      </w:r>
    </w:p>
    <w:p w14:paraId="7E8CC1CC" w14:textId="77777777" w:rsidR="00C22422" w:rsidRPr="00C32B1B" w:rsidRDefault="00C22422" w:rsidP="00C22422">
      <w:pPr>
        <w:tabs>
          <w:tab w:val="num" w:pos="720"/>
        </w:tabs>
        <w:spacing w:after="0"/>
        <w:ind w:firstLine="709"/>
      </w:pPr>
    </w:p>
    <w:p w14:paraId="78F3B561" w14:textId="77777777" w:rsidR="00C22422" w:rsidRDefault="00C22422" w:rsidP="00C22422">
      <w:pPr>
        <w:tabs>
          <w:tab w:val="num" w:pos="720"/>
        </w:tabs>
        <w:spacing w:after="0"/>
        <w:ind w:firstLine="709"/>
        <w:rPr>
          <w:b/>
          <w:bCs/>
        </w:rPr>
      </w:pPr>
      <w:r w:rsidRPr="00C32B1B">
        <w:rPr>
          <w:b/>
          <w:bCs/>
        </w:rPr>
        <w:t>J2 Après-midi</w:t>
      </w:r>
      <w:r>
        <w:rPr>
          <w:b/>
          <w:bCs/>
        </w:rPr>
        <w:t xml:space="preserve"> : </w:t>
      </w:r>
      <w:r w:rsidRPr="00481135">
        <w:rPr>
          <w:b/>
          <w:bCs/>
          <w:i/>
        </w:rPr>
        <w:t>pour aller plus loin...</w:t>
      </w:r>
    </w:p>
    <w:p w14:paraId="38823742" w14:textId="77777777" w:rsidR="00C22422" w:rsidRDefault="00C22422" w:rsidP="00C22422">
      <w:pPr>
        <w:tabs>
          <w:tab w:val="num" w:pos="720"/>
        </w:tabs>
        <w:spacing w:after="0"/>
        <w:ind w:left="709"/>
      </w:pPr>
      <w:r>
        <w:t xml:space="preserve">14h-15h : </w:t>
      </w:r>
      <w:r w:rsidRPr="00C32B1B">
        <w:t xml:space="preserve">Adapter sa pratique pour préparer l’accouchement en fonction </w:t>
      </w:r>
      <w:r>
        <w:t>du projet de naissance et des compétences physiques et psychologiques de la patiente</w:t>
      </w:r>
      <w:r w:rsidRPr="00C32B1B">
        <w:t>.</w:t>
      </w:r>
    </w:p>
    <w:p w14:paraId="768EC3E7" w14:textId="77777777" w:rsidR="00C22422" w:rsidRDefault="00C22422" w:rsidP="00C22422">
      <w:pPr>
        <w:tabs>
          <w:tab w:val="num" w:pos="720"/>
        </w:tabs>
        <w:spacing w:after="0"/>
        <w:ind w:firstLine="709"/>
      </w:pPr>
      <w:r>
        <w:t>15h- 16h : physiologie de l’axe cranio-sacré « gravide » et posture</w:t>
      </w:r>
      <w:r w:rsidRPr="00C32B1B">
        <w:t xml:space="preserve"> </w:t>
      </w:r>
    </w:p>
    <w:p w14:paraId="5DFE6875" w14:textId="77777777" w:rsidR="00C22422" w:rsidRDefault="00C22422" w:rsidP="00C22422">
      <w:pPr>
        <w:tabs>
          <w:tab w:val="num" w:pos="720"/>
        </w:tabs>
        <w:spacing w:after="0"/>
        <w:ind w:firstLine="709"/>
      </w:pPr>
      <w:r>
        <w:t>16h-17h : Transmission d’un auto diagnostic et auto traitement de torsion de bassin.</w:t>
      </w:r>
    </w:p>
    <w:p w14:paraId="03FA2DF2" w14:textId="77777777" w:rsidR="00C22422" w:rsidRPr="00C32B1B" w:rsidRDefault="00C22422" w:rsidP="00C22422">
      <w:pPr>
        <w:tabs>
          <w:tab w:val="num" w:pos="720"/>
        </w:tabs>
        <w:spacing w:after="0"/>
        <w:ind w:firstLine="709"/>
      </w:pPr>
      <w:r>
        <w:t xml:space="preserve">17h-18h : </w:t>
      </w:r>
      <w:r w:rsidRPr="00C32B1B">
        <w:t xml:space="preserve">Pratique sur l’axe utérin </w:t>
      </w:r>
      <w:r>
        <w:t>et autonomisation de la femme enceinte et du couple.</w:t>
      </w:r>
    </w:p>
    <w:p w14:paraId="2FC13D6F" w14:textId="65B25607" w:rsidR="00C22422" w:rsidRDefault="00C22422" w:rsidP="00C22422">
      <w:pPr>
        <w:spacing w:after="0"/>
        <w:ind w:firstLine="709"/>
        <w:rPr>
          <w:b/>
          <w:bCs/>
        </w:rPr>
      </w:pPr>
    </w:p>
    <w:p w14:paraId="1C12F93D" w14:textId="77777777" w:rsidR="00C22422" w:rsidRDefault="00C22422" w:rsidP="00C22422">
      <w:pPr>
        <w:tabs>
          <w:tab w:val="left" w:pos="709"/>
        </w:tabs>
        <w:spacing w:after="0" w:line="240" w:lineRule="auto"/>
        <w:ind w:left="709" w:firstLine="709"/>
        <w:jc w:val="both"/>
        <w:rPr>
          <w:b/>
          <w:sz w:val="20"/>
          <w:szCs w:val="20"/>
          <w:u w:val="single"/>
          <w:lang w:eastAsia="fr-FR"/>
        </w:rPr>
      </w:pPr>
    </w:p>
    <w:p w14:paraId="2CA44BB4" w14:textId="13681C51" w:rsidR="00C22422" w:rsidRDefault="00C22422" w:rsidP="00C22422">
      <w:pPr>
        <w:tabs>
          <w:tab w:val="left" w:pos="709"/>
        </w:tabs>
        <w:spacing w:after="0" w:line="240" w:lineRule="auto"/>
        <w:ind w:left="709" w:firstLine="709"/>
        <w:jc w:val="both"/>
        <w:rPr>
          <w:b/>
          <w:sz w:val="20"/>
          <w:szCs w:val="20"/>
          <w:u w:val="single"/>
          <w:lang w:eastAsia="fr-FR"/>
        </w:rPr>
      </w:pPr>
      <w:r w:rsidRPr="00E92872">
        <w:rPr>
          <w:b/>
          <w:sz w:val="20"/>
          <w:szCs w:val="20"/>
          <w:u w:val="single"/>
          <w:lang w:eastAsia="fr-FR"/>
        </w:rPr>
        <w:t xml:space="preserve">Journée </w:t>
      </w:r>
      <w:r>
        <w:rPr>
          <w:b/>
          <w:sz w:val="20"/>
          <w:szCs w:val="20"/>
          <w:u w:val="single"/>
          <w:lang w:eastAsia="fr-FR"/>
        </w:rPr>
        <w:t>3</w:t>
      </w:r>
      <w:r w:rsidRPr="00E92872">
        <w:rPr>
          <w:b/>
          <w:sz w:val="20"/>
          <w:szCs w:val="20"/>
          <w:u w:val="single"/>
          <w:lang w:eastAsia="fr-FR"/>
        </w:rPr>
        <w:t xml:space="preserve"> :</w:t>
      </w:r>
    </w:p>
    <w:p w14:paraId="456C63C1" w14:textId="6A3BC318" w:rsidR="00C22422" w:rsidRDefault="00C22422" w:rsidP="00C22422">
      <w:pPr>
        <w:tabs>
          <w:tab w:val="left" w:pos="709"/>
        </w:tabs>
        <w:spacing w:after="0" w:line="240" w:lineRule="auto"/>
        <w:ind w:left="709" w:firstLine="709"/>
        <w:jc w:val="both"/>
        <w:rPr>
          <w:b/>
          <w:sz w:val="20"/>
          <w:szCs w:val="20"/>
          <w:u w:val="single"/>
          <w:lang w:eastAsia="fr-FR"/>
        </w:rPr>
      </w:pPr>
    </w:p>
    <w:p w14:paraId="71773DBE" w14:textId="77777777" w:rsidR="00C22422" w:rsidRDefault="00C22422" w:rsidP="00C22422">
      <w:pPr>
        <w:tabs>
          <w:tab w:val="num" w:pos="720"/>
        </w:tabs>
        <w:spacing w:after="0"/>
        <w:ind w:firstLine="709"/>
      </w:pPr>
      <w:r w:rsidRPr="00C32B1B">
        <w:rPr>
          <w:b/>
          <w:bCs/>
        </w:rPr>
        <w:t>J3 matinée </w:t>
      </w:r>
      <w:r w:rsidRPr="00C32B1B">
        <w:t>: </w:t>
      </w:r>
      <w:r w:rsidRPr="00AF44BA">
        <w:rPr>
          <w:b/>
          <w:i/>
        </w:rPr>
        <w:t>les cas particuliers</w:t>
      </w:r>
    </w:p>
    <w:p w14:paraId="06889A83" w14:textId="77777777" w:rsidR="00C22422" w:rsidRDefault="00C22422" w:rsidP="00C22422">
      <w:pPr>
        <w:tabs>
          <w:tab w:val="num" w:pos="720"/>
        </w:tabs>
        <w:spacing w:after="0"/>
        <w:ind w:left="709"/>
        <w:rPr>
          <w:bCs/>
          <w:iCs/>
        </w:rPr>
      </w:pPr>
      <w:r>
        <w:rPr>
          <w:bCs/>
          <w:iCs/>
        </w:rPr>
        <w:t xml:space="preserve">9h-10h30 : </w:t>
      </w:r>
      <w:r w:rsidRPr="00AF44BA">
        <w:rPr>
          <w:bCs/>
          <w:iCs/>
        </w:rPr>
        <w:t>les recommandations des société</w:t>
      </w:r>
      <w:r>
        <w:rPr>
          <w:bCs/>
          <w:iCs/>
        </w:rPr>
        <w:t>s</w:t>
      </w:r>
      <w:r w:rsidRPr="00AF44BA">
        <w:rPr>
          <w:bCs/>
          <w:iCs/>
        </w:rPr>
        <w:t xml:space="preserve"> savantes sur les présentations podaliques, grossesse gémellaire, déclenchements du travail.</w:t>
      </w:r>
    </w:p>
    <w:p w14:paraId="419C4A10" w14:textId="77777777" w:rsidR="00C22422" w:rsidRDefault="00C22422" w:rsidP="00C22422">
      <w:pPr>
        <w:tabs>
          <w:tab w:val="num" w:pos="720"/>
        </w:tabs>
        <w:spacing w:after="0"/>
        <w:ind w:firstLine="709"/>
        <w:rPr>
          <w:bCs/>
          <w:iCs/>
        </w:rPr>
      </w:pPr>
      <w:r>
        <w:rPr>
          <w:bCs/>
          <w:iCs/>
        </w:rPr>
        <w:t>10h30-11h30 : Travail utérin sur utérus cicatriciel (ATCD de césarienne)</w:t>
      </w:r>
    </w:p>
    <w:p w14:paraId="23D223AD" w14:textId="77777777" w:rsidR="00C22422" w:rsidRDefault="00C22422" w:rsidP="00C22422">
      <w:pPr>
        <w:tabs>
          <w:tab w:val="num" w:pos="720"/>
        </w:tabs>
        <w:spacing w:after="0"/>
        <w:ind w:firstLine="709"/>
        <w:rPr>
          <w:bCs/>
          <w:iCs/>
        </w:rPr>
      </w:pPr>
      <w:r>
        <w:rPr>
          <w:bCs/>
          <w:iCs/>
        </w:rPr>
        <w:t>11h30-12h30 : Traitement ostéopathique sur l’artère utérine sur les RCIU (retard de croissance intra utérin)</w:t>
      </w:r>
    </w:p>
    <w:p w14:paraId="4FAF71D9" w14:textId="77777777" w:rsidR="00C22422" w:rsidRPr="00AF44BA" w:rsidRDefault="00C22422" w:rsidP="00C22422">
      <w:pPr>
        <w:tabs>
          <w:tab w:val="num" w:pos="720"/>
        </w:tabs>
        <w:spacing w:after="0"/>
        <w:ind w:firstLine="709"/>
      </w:pPr>
    </w:p>
    <w:p w14:paraId="18AF6F0C" w14:textId="77777777" w:rsidR="00C22422" w:rsidRDefault="00C22422" w:rsidP="00C22422">
      <w:pPr>
        <w:tabs>
          <w:tab w:val="num" w:pos="720"/>
        </w:tabs>
        <w:spacing w:after="0"/>
        <w:ind w:firstLine="709"/>
      </w:pPr>
      <w:r w:rsidRPr="00C32B1B">
        <w:rPr>
          <w:b/>
          <w:bCs/>
        </w:rPr>
        <w:t>J3 après-midi </w:t>
      </w:r>
      <w:r w:rsidRPr="00C32B1B">
        <w:t>: </w:t>
      </w:r>
      <w:r w:rsidRPr="007C5AC1">
        <w:rPr>
          <w:b/>
          <w:i/>
        </w:rPr>
        <w:t>protocole ostéopathique</w:t>
      </w:r>
    </w:p>
    <w:p w14:paraId="1D43D157" w14:textId="77777777" w:rsidR="00C22422" w:rsidRDefault="00C22422" w:rsidP="00C22422">
      <w:pPr>
        <w:tabs>
          <w:tab w:val="num" w:pos="720"/>
        </w:tabs>
        <w:spacing w:after="0"/>
        <w:ind w:firstLine="709"/>
      </w:pPr>
      <w:r>
        <w:t>14h-15h : Ostéopathie sur les présentations podalique : quoi faire et quand ? travail pluridisciplinaire</w:t>
      </w:r>
    </w:p>
    <w:p w14:paraId="4DC2B000" w14:textId="77777777" w:rsidR="00C22422" w:rsidRDefault="00C22422" w:rsidP="00C22422">
      <w:pPr>
        <w:tabs>
          <w:tab w:val="num" w:pos="720"/>
        </w:tabs>
        <w:spacing w:after="0"/>
        <w:ind w:firstLine="709"/>
      </w:pPr>
      <w:r>
        <w:t xml:space="preserve">15h-16h : Dépassement de terme : technique neurovégétative et bio </w:t>
      </w:r>
      <w:proofErr w:type="spellStart"/>
      <w:r>
        <w:t>feed</w:t>
      </w:r>
      <w:proofErr w:type="spellEnd"/>
      <w:r>
        <w:t xml:space="preserve"> back utéro hypophysaire. Travailler le lâcher prise.</w:t>
      </w:r>
    </w:p>
    <w:p w14:paraId="40E6CF16" w14:textId="77777777" w:rsidR="00C22422" w:rsidRDefault="00C22422" w:rsidP="00C22422">
      <w:pPr>
        <w:tabs>
          <w:tab w:val="num" w:pos="720"/>
        </w:tabs>
        <w:spacing w:after="0"/>
        <w:ind w:left="709"/>
      </w:pPr>
      <w:r>
        <w:t>16h-17h : Transmission d’une technique complète sur la femme enceinte en position assise : ostéoarticulaire avec bassin/lombaire/dorsale/coxofémoral ; musculaire avec carré des lombes, diaphragme, psoas, fessiers/transverse + lift utérin dans ses 3 paramètres.</w:t>
      </w:r>
    </w:p>
    <w:p w14:paraId="71A345B9" w14:textId="77777777" w:rsidR="00C22422" w:rsidRDefault="00C22422" w:rsidP="00C22422">
      <w:pPr>
        <w:tabs>
          <w:tab w:val="num" w:pos="720"/>
        </w:tabs>
        <w:spacing w:after="0"/>
        <w:ind w:firstLine="709"/>
      </w:pPr>
      <w:r>
        <w:t xml:space="preserve">17h-17h30 : bilan de la formation. </w:t>
      </w:r>
    </w:p>
    <w:p w14:paraId="11B863B6" w14:textId="6B4C9D4C" w:rsidR="00C22422" w:rsidRDefault="00C22422" w:rsidP="00C22422">
      <w:pPr>
        <w:tabs>
          <w:tab w:val="left" w:pos="709"/>
        </w:tabs>
        <w:spacing w:after="0" w:line="240" w:lineRule="auto"/>
        <w:ind w:left="709" w:firstLine="709"/>
        <w:jc w:val="both"/>
        <w:rPr>
          <w:b/>
          <w:sz w:val="20"/>
          <w:szCs w:val="20"/>
          <w:u w:val="single"/>
          <w:lang w:eastAsia="fr-FR"/>
        </w:rPr>
      </w:pPr>
    </w:p>
    <w:p w14:paraId="753B5881" w14:textId="00BF3C49" w:rsidR="004417F3" w:rsidRDefault="004417F3" w:rsidP="00C22422">
      <w:pPr>
        <w:tabs>
          <w:tab w:val="left" w:pos="709"/>
        </w:tabs>
        <w:spacing w:after="0" w:line="240" w:lineRule="auto"/>
        <w:ind w:left="709" w:firstLine="709"/>
        <w:jc w:val="both"/>
        <w:rPr>
          <w:b/>
          <w:sz w:val="20"/>
          <w:szCs w:val="20"/>
          <w:u w:val="single"/>
          <w:lang w:eastAsia="fr-FR"/>
        </w:rPr>
      </w:pPr>
    </w:p>
    <w:p w14:paraId="437873E4" w14:textId="7F02D495" w:rsidR="004417F3" w:rsidRDefault="004417F3" w:rsidP="00C22422">
      <w:pPr>
        <w:tabs>
          <w:tab w:val="left" w:pos="709"/>
        </w:tabs>
        <w:spacing w:after="0" w:line="240" w:lineRule="auto"/>
        <w:ind w:left="709" w:firstLine="709"/>
        <w:jc w:val="both"/>
        <w:rPr>
          <w:b/>
          <w:sz w:val="20"/>
          <w:szCs w:val="20"/>
          <w:u w:val="single"/>
          <w:lang w:eastAsia="fr-FR"/>
        </w:rPr>
      </w:pPr>
    </w:p>
    <w:p w14:paraId="2AA24CDE" w14:textId="77777777" w:rsidR="004417F3" w:rsidRPr="00E92872" w:rsidRDefault="004417F3" w:rsidP="00C22422">
      <w:pPr>
        <w:tabs>
          <w:tab w:val="left" w:pos="709"/>
        </w:tabs>
        <w:spacing w:after="0" w:line="240" w:lineRule="auto"/>
        <w:ind w:left="709" w:firstLine="709"/>
        <w:jc w:val="both"/>
        <w:rPr>
          <w:b/>
          <w:sz w:val="20"/>
          <w:szCs w:val="20"/>
          <w:u w:val="single"/>
          <w:lang w:eastAsia="fr-FR"/>
        </w:rPr>
      </w:pPr>
    </w:p>
    <w:p w14:paraId="059B29EE" w14:textId="56FD0268" w:rsidR="00C22422" w:rsidRDefault="00C22422" w:rsidP="00C22422">
      <w:pPr>
        <w:spacing w:after="0"/>
        <w:rPr>
          <w:b/>
          <w:bCs/>
        </w:rPr>
      </w:pPr>
      <w:r>
        <w:rPr>
          <w:b/>
          <w:noProof/>
          <w:sz w:val="52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65A32C0" wp14:editId="400B6C95">
                <wp:simplePos x="0" y="0"/>
                <wp:positionH relativeFrom="margin">
                  <wp:align>right</wp:align>
                </wp:positionH>
                <wp:positionV relativeFrom="paragraph">
                  <wp:posOffset>214630</wp:posOffset>
                </wp:positionV>
                <wp:extent cx="7577455" cy="352425"/>
                <wp:effectExtent l="0" t="0" r="444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745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3F6EF" id="Rectangle 1" o:spid="_x0000_s1026" style="position:absolute;margin-left:545.45pt;margin-top:16.9pt;width:596.65pt;height:27.75pt;z-index:-2516275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" fillcolor="#b8cce4 [1300]" stroked="f">
                <w10:wrap anchorx="margin"/>
              </v:rect>
            </w:pict>
          </mc:Fallback>
        </mc:AlternateContent>
      </w:r>
    </w:p>
    <w:p w14:paraId="3B419011" w14:textId="435243D8" w:rsidR="00225FA3" w:rsidRDefault="00C22422" w:rsidP="00C22422">
      <w:pPr>
        <w:tabs>
          <w:tab w:val="left" w:pos="709"/>
        </w:tabs>
        <w:spacing w:after="0" w:line="240" w:lineRule="auto"/>
        <w:jc w:val="both"/>
        <w:rPr>
          <w:sz w:val="20"/>
          <w:szCs w:val="20"/>
          <w:lang w:eastAsia="fr-FR"/>
        </w:rPr>
      </w:pPr>
      <w:r>
        <w:rPr>
          <w:b/>
          <w:noProof/>
          <w:sz w:val="52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1E294B" wp14:editId="7A2A4F98">
                <wp:simplePos x="0" y="0"/>
                <wp:positionH relativeFrom="column">
                  <wp:posOffset>2733675</wp:posOffset>
                </wp:positionH>
                <wp:positionV relativeFrom="paragraph">
                  <wp:posOffset>13970</wp:posOffset>
                </wp:positionV>
                <wp:extent cx="1695450" cy="33274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3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AD27C" w14:textId="5432B22B" w:rsidR="00C22422" w:rsidRPr="00596FCB" w:rsidRDefault="00C22422" w:rsidP="00C22422">
                            <w:pPr>
                              <w:rPr>
                                <w:rFonts w:ascii="Maiandra GD" w:hAnsi="Maiandra GD"/>
                                <w:b/>
                                <w:sz w:val="34"/>
                                <w:szCs w:val="34"/>
                              </w:rPr>
                            </w:pPr>
                            <w:r w:rsidRPr="00596FCB">
                              <w:rPr>
                                <w:rFonts w:ascii="Maiandra GD" w:hAnsi="Maiandra GD"/>
                                <w:b/>
                                <w:sz w:val="34"/>
                                <w:szCs w:val="34"/>
                              </w:rPr>
                              <w:t xml:space="preserve">TARIF :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34"/>
                                <w:szCs w:val="34"/>
                              </w:rPr>
                              <w:t>500</w:t>
                            </w:r>
                            <w:r w:rsidRPr="00596FCB">
                              <w:rPr>
                                <w:rFonts w:ascii="Maiandra GD" w:hAnsi="Maiandra GD"/>
                                <w:b/>
                                <w:sz w:val="34"/>
                                <w:szCs w:val="34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E294B" id="Zone de texte 9" o:spid="_x0000_s1029" type="#_x0000_t202" style="position:absolute;left:0;text-align:left;margin-left:215.25pt;margin-top:1.1pt;width:133.5pt;height:2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" filled="f" stroked="f" strokeweight=".5pt">
                <v:textbox>
                  <w:txbxContent>
                    <w:p w14:paraId="717AD27C" w14:textId="5432B22B" w:rsidR="00C22422" w:rsidRPr="00596FCB" w:rsidRDefault="00C22422" w:rsidP="00C22422">
                      <w:pPr>
                        <w:rPr>
                          <w:rFonts w:ascii="Maiandra GD" w:hAnsi="Maiandra GD"/>
                          <w:b/>
                          <w:sz w:val="34"/>
                          <w:szCs w:val="34"/>
                        </w:rPr>
                      </w:pPr>
                      <w:r w:rsidRPr="00596FCB">
                        <w:rPr>
                          <w:rFonts w:ascii="Maiandra GD" w:hAnsi="Maiandra GD"/>
                          <w:b/>
                          <w:sz w:val="34"/>
                          <w:szCs w:val="34"/>
                        </w:rPr>
                        <w:t xml:space="preserve">TARIF : </w:t>
                      </w:r>
                      <w:r>
                        <w:rPr>
                          <w:rFonts w:ascii="Maiandra GD" w:hAnsi="Maiandra GD"/>
                          <w:b/>
                          <w:sz w:val="34"/>
                          <w:szCs w:val="34"/>
                        </w:rPr>
                        <w:t>500</w:t>
                      </w:r>
                      <w:r w:rsidRPr="00596FCB">
                        <w:rPr>
                          <w:rFonts w:ascii="Maiandra GD" w:hAnsi="Maiandra GD"/>
                          <w:b/>
                          <w:sz w:val="34"/>
                          <w:szCs w:val="34"/>
                        </w:rPr>
                        <w:t xml:space="preserve"> €</w:t>
                      </w:r>
                    </w:p>
                  </w:txbxContent>
                </v:textbox>
              </v:shape>
            </w:pict>
          </mc:Fallback>
        </mc:AlternateContent>
      </w:r>
      <w:r w:rsidR="003C153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7B3553" wp14:editId="14A2C2D4">
                <wp:simplePos x="0" y="0"/>
                <wp:positionH relativeFrom="column">
                  <wp:posOffset>2735308</wp:posOffset>
                </wp:positionH>
                <wp:positionV relativeFrom="paragraph">
                  <wp:posOffset>5650502</wp:posOffset>
                </wp:positionV>
                <wp:extent cx="1790700" cy="33274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3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99356" w14:textId="46EA8994" w:rsidR="00AC7DD8" w:rsidRPr="00596FCB" w:rsidRDefault="00AC7DD8" w:rsidP="00AC7DD8">
                            <w:pPr>
                              <w:rPr>
                                <w:rFonts w:ascii="Maiandra GD" w:hAnsi="Maiandra GD"/>
                                <w:b/>
                                <w:sz w:val="34"/>
                                <w:szCs w:val="34"/>
                              </w:rPr>
                            </w:pPr>
                            <w:r w:rsidRPr="00596FCB">
                              <w:rPr>
                                <w:rFonts w:ascii="Maiandra GD" w:hAnsi="Maiandra GD"/>
                                <w:b/>
                                <w:sz w:val="34"/>
                                <w:szCs w:val="34"/>
                              </w:rPr>
                              <w:t xml:space="preserve">TARIF : </w:t>
                            </w:r>
                            <w:r w:rsidR="00BE185A">
                              <w:rPr>
                                <w:rFonts w:ascii="Maiandra GD" w:hAnsi="Maiandra GD"/>
                                <w:b/>
                                <w:sz w:val="34"/>
                                <w:szCs w:val="34"/>
                              </w:rPr>
                              <w:t>500</w:t>
                            </w:r>
                            <w:r w:rsidRPr="00596FCB">
                              <w:rPr>
                                <w:rFonts w:ascii="Maiandra GD" w:hAnsi="Maiandra GD"/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596FCB">
                              <w:rPr>
                                <w:rFonts w:ascii="Maiandra GD" w:hAnsi="Maiandra GD"/>
                                <w:b/>
                                <w:sz w:val="34"/>
                                <w:szCs w:val="34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B3553" id="Zone de texte 15" o:spid="_x0000_s1030" type="#_x0000_t202" style="position:absolute;left:0;text-align:left;margin-left:215.4pt;margin-top:444.9pt;width:141pt;height:2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" filled="f" stroked="f" strokeweight=".5pt">
                <v:textbox>
                  <w:txbxContent>
                    <w:p w14:paraId="0AB99356" w14:textId="46EA8994" w:rsidR="00AC7DD8" w:rsidRPr="00596FCB" w:rsidRDefault="00AC7DD8" w:rsidP="00AC7DD8">
                      <w:pPr>
                        <w:rPr>
                          <w:rFonts w:ascii="Maiandra GD" w:hAnsi="Maiandra GD"/>
                          <w:b/>
                          <w:sz w:val="34"/>
                          <w:szCs w:val="34"/>
                        </w:rPr>
                      </w:pPr>
                      <w:r w:rsidRPr="00596FCB">
                        <w:rPr>
                          <w:rFonts w:ascii="Maiandra GD" w:hAnsi="Maiandra GD"/>
                          <w:b/>
                          <w:sz w:val="34"/>
                          <w:szCs w:val="34"/>
                        </w:rPr>
                        <w:t xml:space="preserve">TARIF : </w:t>
                      </w:r>
                      <w:r w:rsidR="00BE185A">
                        <w:rPr>
                          <w:rFonts w:ascii="Maiandra GD" w:hAnsi="Maiandra GD"/>
                          <w:b/>
                          <w:sz w:val="34"/>
                          <w:szCs w:val="34"/>
                        </w:rPr>
                        <w:t>500</w:t>
                      </w:r>
                      <w:r w:rsidRPr="00596FCB">
                        <w:rPr>
                          <w:rFonts w:ascii="Maiandra GD" w:hAnsi="Maiandra GD"/>
                          <w:b/>
                          <w:sz w:val="34"/>
                          <w:szCs w:val="34"/>
                        </w:rPr>
                        <w:t xml:space="preserve"> </w:t>
                      </w:r>
                      <w:r w:rsidR="00596FCB">
                        <w:rPr>
                          <w:rFonts w:ascii="Maiandra GD" w:hAnsi="Maiandra GD"/>
                          <w:b/>
                          <w:sz w:val="34"/>
                          <w:szCs w:val="34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="003C1534">
        <w:rPr>
          <w:b/>
          <w:noProof/>
          <w:sz w:val="52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AD97B26" wp14:editId="3F4CE6B4">
                <wp:simplePos x="0" y="0"/>
                <wp:positionH relativeFrom="margin">
                  <wp:posOffset>626563</wp:posOffset>
                </wp:positionH>
                <wp:positionV relativeFrom="paragraph">
                  <wp:posOffset>5687876</wp:posOffset>
                </wp:positionV>
                <wp:extent cx="6377305" cy="266065"/>
                <wp:effectExtent l="0" t="0" r="4445" b="6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305" cy="2660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32B54" id="Rectangle 16" o:spid="_x0000_s1026" style="position:absolute;margin-left:49.35pt;margin-top:447.85pt;width:502.15pt;height:20.9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" fillcolor="#b8cce4 [1300]" stroked="f">
                <w10:wrap anchorx="margin"/>
              </v:rect>
            </w:pict>
          </mc:Fallback>
        </mc:AlternateContent>
      </w:r>
      <w:r w:rsidR="00225FA3">
        <w:rPr>
          <w:sz w:val="20"/>
          <w:szCs w:val="20"/>
          <w:lang w:eastAsia="fr-FR"/>
        </w:rPr>
        <w:br w:type="page"/>
      </w:r>
    </w:p>
    <w:p w14:paraId="78E42AE4" w14:textId="7A43C70B" w:rsidR="00970A52" w:rsidRDefault="00970A52" w:rsidP="007F344D">
      <w:pPr>
        <w:pStyle w:val="Sansinterligne"/>
        <w:rPr>
          <w:rFonts w:asciiTheme="majorHAnsi" w:hAnsiTheme="majorHAnsi" w:cstheme="majorHAnsi"/>
          <w:b/>
          <w:sz w:val="20"/>
          <w:szCs w:val="20"/>
          <w:u w:val="single"/>
        </w:rPr>
        <w:sectPr w:rsidR="00970A52" w:rsidSect="00970A52">
          <w:type w:val="continuous"/>
          <w:pgSz w:w="11900" w:h="16840"/>
          <w:pgMar w:top="454" w:right="0" w:bottom="454" w:left="0" w:header="1020" w:footer="176" w:gutter="0"/>
          <w:cols w:space="8"/>
          <w:docGrid w:linePitch="360"/>
        </w:sectPr>
      </w:pPr>
    </w:p>
    <w:p w14:paraId="64357EFF" w14:textId="7355F5CB" w:rsidR="00414176" w:rsidRDefault="00414176" w:rsidP="003C1534">
      <w:pPr>
        <w:ind w:left="720"/>
        <w:rPr>
          <w:rFonts w:cs="Calibri"/>
          <w:bCs/>
        </w:rPr>
      </w:pPr>
    </w:p>
    <w:p w14:paraId="1E182D45" w14:textId="77777777" w:rsidR="00414176" w:rsidRPr="004E7670" w:rsidRDefault="00414176" w:rsidP="00414176">
      <w:pPr>
        <w:autoSpaceDE w:val="0"/>
        <w:autoSpaceDN w:val="0"/>
        <w:rPr>
          <w:rFonts w:cs="Calibri"/>
          <w:b/>
          <w:bCs/>
          <w:color w:val="000000"/>
          <w:sz w:val="20"/>
          <w:szCs w:val="20"/>
        </w:rPr>
      </w:pPr>
    </w:p>
    <w:p w14:paraId="4002006B" w14:textId="77777777" w:rsidR="00414176" w:rsidRDefault="00414176" w:rsidP="00414176">
      <w:pPr>
        <w:autoSpaceDE w:val="0"/>
        <w:autoSpaceDN w:val="0"/>
        <w:adjustRightInd w:val="0"/>
        <w:spacing w:after="0" w:line="240" w:lineRule="auto"/>
        <w:rPr>
          <w:rFonts w:ascii="Myriad Pro" w:eastAsiaTheme="minorEastAsia" w:hAnsi="Myriad Pro" w:cs="MinionPro-Regular"/>
          <w:b/>
          <w:color w:val="1B3A63"/>
          <w:sz w:val="34"/>
          <w:szCs w:val="34"/>
          <w:lang w:eastAsia="fr-FR"/>
        </w:rPr>
      </w:pPr>
    </w:p>
    <w:p w14:paraId="35969BD4" w14:textId="103AC04E" w:rsidR="00D43C97" w:rsidRPr="00D43C97" w:rsidRDefault="0021225B" w:rsidP="0021225B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Myriad Pro" w:eastAsiaTheme="minorEastAsia" w:hAnsi="Myriad Pro" w:cs="MinionPro-Regular"/>
          <w:b/>
          <w:color w:val="1B3A63"/>
          <w:sz w:val="34"/>
          <w:szCs w:val="34"/>
          <w:lang w:eastAsia="fr-FR"/>
        </w:rPr>
      </w:pPr>
      <w:r>
        <w:rPr>
          <w:rFonts w:ascii="Myriad Pro" w:eastAsiaTheme="minorEastAsia" w:hAnsi="Myriad Pro" w:cs="MinionPro-Regular"/>
          <w:b/>
          <w:color w:val="1B3A63"/>
          <w:sz w:val="34"/>
          <w:szCs w:val="34"/>
          <w:lang w:eastAsia="fr-FR"/>
        </w:rPr>
        <w:t>Pour vous inscrire aux F</w:t>
      </w:r>
      <w:r w:rsidR="00D43C97" w:rsidRPr="00D43C97">
        <w:rPr>
          <w:rFonts w:ascii="Myriad Pro" w:eastAsiaTheme="minorEastAsia" w:hAnsi="Myriad Pro" w:cs="MinionPro-Regular"/>
          <w:b/>
          <w:color w:val="1B3A63"/>
          <w:sz w:val="34"/>
          <w:szCs w:val="34"/>
          <w:lang w:eastAsia="fr-FR"/>
        </w:rPr>
        <w:t>ormation</w:t>
      </w:r>
      <w:r>
        <w:rPr>
          <w:rFonts w:ascii="Myriad Pro" w:eastAsiaTheme="minorEastAsia" w:hAnsi="Myriad Pro" w:cs="MinionPro-Regular"/>
          <w:b/>
          <w:color w:val="1B3A63"/>
          <w:sz w:val="34"/>
          <w:szCs w:val="34"/>
          <w:lang w:eastAsia="fr-FR"/>
        </w:rPr>
        <w:t>s</w:t>
      </w:r>
      <w:r w:rsidR="00C42CCF">
        <w:rPr>
          <w:rFonts w:ascii="Myriad Pro" w:eastAsiaTheme="minorEastAsia" w:hAnsi="Myriad Pro" w:cs="MinionPro-Regular"/>
          <w:b/>
          <w:color w:val="1B3A63"/>
          <w:sz w:val="34"/>
          <w:szCs w:val="34"/>
          <w:lang w:eastAsia="fr-FR"/>
        </w:rPr>
        <w:t xml:space="preserve"> P</w:t>
      </w:r>
      <w:r w:rsidR="00D43C97" w:rsidRPr="00D43C97">
        <w:rPr>
          <w:rFonts w:ascii="Myriad Pro" w:eastAsiaTheme="minorEastAsia" w:hAnsi="Myriad Pro" w:cs="MinionPro-Regular"/>
          <w:b/>
          <w:color w:val="1B3A63"/>
          <w:sz w:val="34"/>
          <w:szCs w:val="34"/>
          <w:lang w:eastAsia="fr-FR"/>
        </w:rPr>
        <w:t>rofessionnelle</w:t>
      </w:r>
      <w:r>
        <w:rPr>
          <w:rFonts w:ascii="Myriad Pro" w:eastAsiaTheme="minorEastAsia" w:hAnsi="Myriad Pro" w:cs="MinionPro-Regular"/>
          <w:b/>
          <w:color w:val="1B3A63"/>
          <w:sz w:val="34"/>
          <w:szCs w:val="34"/>
          <w:lang w:eastAsia="fr-FR"/>
        </w:rPr>
        <w:t>s</w:t>
      </w:r>
      <w:r w:rsidR="00C42CCF">
        <w:rPr>
          <w:rFonts w:ascii="Myriad Pro" w:eastAsiaTheme="minorEastAsia" w:hAnsi="Myriad Pro" w:cs="MinionPro-Regular"/>
          <w:b/>
          <w:color w:val="1B3A63"/>
          <w:sz w:val="34"/>
          <w:szCs w:val="34"/>
          <w:lang w:eastAsia="fr-FR"/>
        </w:rPr>
        <w:t xml:space="preserve"> C</w:t>
      </w:r>
      <w:r w:rsidR="00D43C97" w:rsidRPr="00D43C97">
        <w:rPr>
          <w:rFonts w:ascii="Myriad Pro" w:eastAsiaTheme="minorEastAsia" w:hAnsi="Myriad Pro" w:cs="MinionPro-Regular"/>
          <w:b/>
          <w:color w:val="1B3A63"/>
          <w:sz w:val="34"/>
          <w:szCs w:val="34"/>
          <w:lang w:eastAsia="fr-FR"/>
        </w:rPr>
        <w:t>ontinue</w:t>
      </w:r>
      <w:r>
        <w:rPr>
          <w:rFonts w:ascii="Myriad Pro" w:eastAsiaTheme="minorEastAsia" w:hAnsi="Myriad Pro" w:cs="MinionPro-Regular"/>
          <w:b/>
          <w:color w:val="1B3A63"/>
          <w:sz w:val="34"/>
          <w:szCs w:val="34"/>
          <w:lang w:eastAsia="fr-FR"/>
        </w:rPr>
        <w:t>s</w:t>
      </w:r>
      <w:r w:rsidR="00D43C97" w:rsidRPr="00D43C97">
        <w:rPr>
          <w:rFonts w:ascii="Myriad Pro" w:eastAsiaTheme="minorEastAsia" w:hAnsi="Myriad Pro" w:cs="MinionPro-Regular"/>
          <w:b/>
          <w:color w:val="1B3A63"/>
          <w:sz w:val="34"/>
          <w:szCs w:val="34"/>
          <w:lang w:eastAsia="fr-FR"/>
        </w:rPr>
        <w:t xml:space="preserve"> de 20</w:t>
      </w:r>
      <w:r w:rsidR="00CD342C">
        <w:rPr>
          <w:rFonts w:ascii="Myriad Pro" w:eastAsiaTheme="minorEastAsia" w:hAnsi="Myriad Pro" w:cs="MinionPro-Regular"/>
          <w:b/>
          <w:color w:val="1B3A63"/>
          <w:sz w:val="34"/>
          <w:szCs w:val="34"/>
          <w:lang w:eastAsia="fr-FR"/>
        </w:rPr>
        <w:t>2</w:t>
      </w:r>
      <w:r w:rsidR="00BE185A">
        <w:rPr>
          <w:rFonts w:ascii="Myriad Pro" w:eastAsiaTheme="minorEastAsia" w:hAnsi="Myriad Pro" w:cs="MinionPro-Regular"/>
          <w:b/>
          <w:color w:val="1B3A63"/>
          <w:sz w:val="34"/>
          <w:szCs w:val="34"/>
          <w:lang w:eastAsia="fr-FR"/>
        </w:rPr>
        <w:t>4</w:t>
      </w:r>
      <w:r w:rsidR="00D43C97" w:rsidRPr="00D43C97">
        <w:rPr>
          <w:rFonts w:ascii="Myriad Pro" w:eastAsiaTheme="minorEastAsia" w:hAnsi="Myriad Pro" w:cs="MinionPro-Regular"/>
          <w:b/>
          <w:color w:val="1B3A63"/>
          <w:sz w:val="34"/>
          <w:szCs w:val="34"/>
          <w:lang w:eastAsia="fr-FR"/>
        </w:rPr>
        <w:t>-20</w:t>
      </w:r>
      <w:r w:rsidR="00CD342C">
        <w:rPr>
          <w:rFonts w:ascii="Myriad Pro" w:eastAsiaTheme="minorEastAsia" w:hAnsi="Myriad Pro" w:cs="MinionPro-Regular"/>
          <w:b/>
          <w:color w:val="1B3A63"/>
          <w:sz w:val="34"/>
          <w:szCs w:val="34"/>
          <w:lang w:eastAsia="fr-FR"/>
        </w:rPr>
        <w:t>2</w:t>
      </w:r>
      <w:r w:rsidR="00BE185A">
        <w:rPr>
          <w:rFonts w:ascii="Myriad Pro" w:eastAsiaTheme="minorEastAsia" w:hAnsi="Myriad Pro" w:cs="MinionPro-Regular"/>
          <w:b/>
          <w:color w:val="1B3A63"/>
          <w:sz w:val="34"/>
          <w:szCs w:val="34"/>
          <w:lang w:eastAsia="fr-FR"/>
        </w:rPr>
        <w:t>5</w:t>
      </w:r>
      <w:r w:rsidR="00D43C97" w:rsidRPr="00D43C97">
        <w:rPr>
          <w:rFonts w:ascii="Myriad Pro" w:eastAsiaTheme="minorEastAsia" w:hAnsi="Myriad Pro" w:cs="MinionPro-Regular"/>
          <w:b/>
          <w:color w:val="1B3A63"/>
          <w:sz w:val="34"/>
          <w:szCs w:val="34"/>
          <w:lang w:eastAsia="fr-FR"/>
        </w:rPr>
        <w:t xml:space="preserve"> :</w:t>
      </w:r>
    </w:p>
    <w:p w14:paraId="65AF3E2A" w14:textId="77777777" w:rsidR="00D43C97" w:rsidRPr="00D03F93" w:rsidRDefault="00D43C97" w:rsidP="00D43C97">
      <w:pPr>
        <w:autoSpaceDE w:val="0"/>
        <w:autoSpaceDN w:val="0"/>
        <w:adjustRightInd w:val="0"/>
        <w:spacing w:after="0" w:line="240" w:lineRule="auto"/>
        <w:ind w:firstLine="567"/>
        <w:rPr>
          <w:rFonts w:ascii="Myriad Pro" w:eastAsiaTheme="minorEastAsia" w:hAnsi="Myriad Pro" w:cs="MinionPro-Regular"/>
          <w:b/>
          <w:color w:val="1B3A63"/>
          <w:sz w:val="18"/>
          <w:szCs w:val="36"/>
          <w:lang w:eastAsia="fr-FR"/>
        </w:rPr>
      </w:pPr>
    </w:p>
    <w:p w14:paraId="6DE4F5CB" w14:textId="6DF53738" w:rsidR="00D43C97" w:rsidRPr="00D43C97" w:rsidRDefault="00D43C97" w:rsidP="00D43C97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Myriad Pro" w:eastAsiaTheme="minorEastAsia" w:hAnsi="Myriad Pro" w:cs="MinionPro-Regular"/>
          <w:color w:val="000000"/>
          <w:sz w:val="32"/>
          <w:szCs w:val="32"/>
          <w:lang w:eastAsia="fr-FR"/>
        </w:rPr>
      </w:pPr>
      <w:r w:rsidRPr="00D03F93">
        <w:rPr>
          <w:rFonts w:ascii="Myriad Pro" w:eastAsiaTheme="minorEastAsia" w:hAnsi="Myriad Pro" w:cs="MinionPro-Regular"/>
          <w:color w:val="000000"/>
          <w:sz w:val="32"/>
          <w:szCs w:val="32"/>
          <w:lang w:eastAsia="fr-FR"/>
        </w:rPr>
        <w:t>Compléte</w:t>
      </w:r>
      <w:r w:rsidR="0021225B" w:rsidRPr="00D03F93">
        <w:rPr>
          <w:rFonts w:ascii="Myriad Pro" w:eastAsiaTheme="minorEastAsia" w:hAnsi="Myriad Pro" w:cs="MinionPro-Regular"/>
          <w:color w:val="000000"/>
          <w:sz w:val="32"/>
          <w:szCs w:val="32"/>
          <w:lang w:eastAsia="fr-FR"/>
        </w:rPr>
        <w:t>r</w:t>
      </w:r>
      <w:r w:rsidR="00AE62EA" w:rsidRPr="00D03F93">
        <w:rPr>
          <w:rFonts w:ascii="Myriad Pro" w:eastAsiaTheme="minorEastAsia" w:hAnsi="Myriad Pro" w:cs="MinionPro-Regular"/>
          <w:color w:val="000000"/>
          <w:sz w:val="32"/>
          <w:szCs w:val="32"/>
          <w:lang w:eastAsia="fr-FR"/>
        </w:rPr>
        <w:t xml:space="preserve"> le bulletin d’inscription 20</w:t>
      </w:r>
      <w:r w:rsidR="00D03F93" w:rsidRPr="00D03F93">
        <w:rPr>
          <w:rFonts w:ascii="Myriad Pro" w:eastAsiaTheme="minorEastAsia" w:hAnsi="Myriad Pro" w:cs="MinionPro-Regular"/>
          <w:color w:val="000000"/>
          <w:sz w:val="32"/>
          <w:szCs w:val="32"/>
          <w:lang w:eastAsia="fr-FR"/>
        </w:rPr>
        <w:t>2</w:t>
      </w:r>
      <w:r w:rsidR="00BE185A">
        <w:rPr>
          <w:rFonts w:ascii="Myriad Pro" w:eastAsiaTheme="minorEastAsia" w:hAnsi="Myriad Pro" w:cs="MinionPro-Regular"/>
          <w:color w:val="000000"/>
          <w:sz w:val="32"/>
          <w:szCs w:val="32"/>
          <w:lang w:eastAsia="fr-FR"/>
        </w:rPr>
        <w:t>4</w:t>
      </w:r>
      <w:r w:rsidR="00AE62EA" w:rsidRPr="00D03F93">
        <w:rPr>
          <w:rFonts w:ascii="Myriad Pro" w:eastAsiaTheme="minorEastAsia" w:hAnsi="Myriad Pro" w:cs="MinionPro-Regular"/>
          <w:color w:val="000000"/>
          <w:sz w:val="32"/>
          <w:szCs w:val="32"/>
          <w:lang w:eastAsia="fr-FR"/>
        </w:rPr>
        <w:t>-20</w:t>
      </w:r>
      <w:r w:rsidR="00D03F93" w:rsidRPr="00D03F93">
        <w:rPr>
          <w:rFonts w:ascii="Myriad Pro" w:eastAsiaTheme="minorEastAsia" w:hAnsi="Myriad Pro" w:cs="MinionPro-Regular"/>
          <w:color w:val="000000"/>
          <w:sz w:val="32"/>
          <w:szCs w:val="32"/>
          <w:lang w:eastAsia="fr-FR"/>
        </w:rPr>
        <w:t>2</w:t>
      </w:r>
      <w:r w:rsidR="00BE185A">
        <w:rPr>
          <w:rFonts w:ascii="Myriad Pro" w:eastAsiaTheme="minorEastAsia" w:hAnsi="Myriad Pro" w:cs="MinionPro-Regular"/>
          <w:color w:val="000000"/>
          <w:sz w:val="32"/>
          <w:szCs w:val="32"/>
          <w:lang w:eastAsia="fr-FR"/>
        </w:rPr>
        <w:t>5</w:t>
      </w:r>
      <w:r w:rsidRPr="00D43C97">
        <w:rPr>
          <w:rFonts w:ascii="Myriad Pro" w:eastAsiaTheme="minorEastAsia" w:hAnsi="Myriad Pro" w:cs="MinionPro-Regular"/>
          <w:color w:val="000000"/>
          <w:sz w:val="32"/>
          <w:szCs w:val="32"/>
          <w:lang w:eastAsia="fr-FR"/>
        </w:rPr>
        <w:t xml:space="preserve"> disponible en téléchargement</w:t>
      </w:r>
    </w:p>
    <w:p w14:paraId="03B66E87" w14:textId="08AED98D" w:rsidR="00D43C97" w:rsidRPr="00D43C97" w:rsidRDefault="00D43C97" w:rsidP="00D43C97">
      <w:pPr>
        <w:autoSpaceDE w:val="0"/>
        <w:autoSpaceDN w:val="0"/>
        <w:adjustRightInd w:val="0"/>
        <w:spacing w:after="0" w:line="240" w:lineRule="auto"/>
        <w:ind w:left="285" w:firstLine="708"/>
        <w:rPr>
          <w:rFonts w:ascii="Myriad Pro" w:eastAsiaTheme="minorEastAsia" w:hAnsi="Myriad Pro" w:cs="MinionPro-Regular"/>
          <w:color w:val="000000"/>
          <w:sz w:val="32"/>
          <w:szCs w:val="32"/>
          <w:lang w:eastAsia="fr-FR"/>
        </w:rPr>
      </w:pPr>
      <w:proofErr w:type="gramStart"/>
      <w:r w:rsidRPr="00D43C97">
        <w:rPr>
          <w:rFonts w:ascii="Myriad Pro" w:eastAsiaTheme="minorEastAsia" w:hAnsi="Myriad Pro" w:cs="MinionPro-Regular"/>
          <w:color w:val="000000"/>
          <w:sz w:val="32"/>
          <w:szCs w:val="32"/>
          <w:lang w:eastAsia="fr-FR"/>
        </w:rPr>
        <w:t>sur</w:t>
      </w:r>
      <w:proofErr w:type="gramEnd"/>
      <w:r w:rsidRPr="00D43C97">
        <w:rPr>
          <w:rFonts w:ascii="Myriad Pro" w:eastAsiaTheme="minorEastAsia" w:hAnsi="Myriad Pro" w:cs="MinionPro-Regular"/>
          <w:color w:val="000000"/>
          <w:sz w:val="32"/>
          <w:szCs w:val="32"/>
          <w:lang w:eastAsia="fr-FR"/>
        </w:rPr>
        <w:t xml:space="preserve"> le site internet </w:t>
      </w:r>
      <w:r w:rsidRPr="00D43C97">
        <w:rPr>
          <w:rFonts w:ascii="Myriad Pro" w:eastAsiaTheme="minorEastAsia" w:hAnsi="Myriad Pro" w:cs="MinionPro-Regular"/>
          <w:color w:val="000000"/>
          <w:sz w:val="32"/>
          <w:szCs w:val="32"/>
          <w:u w:val="single"/>
          <w:lang w:eastAsia="fr-FR"/>
        </w:rPr>
        <w:t>www.idheo.com</w:t>
      </w:r>
    </w:p>
    <w:p w14:paraId="04350F6B" w14:textId="5E0FE16D" w:rsidR="00D43C97" w:rsidRPr="00D03F93" w:rsidRDefault="00D43C97" w:rsidP="00D43C97">
      <w:pPr>
        <w:autoSpaceDE w:val="0"/>
        <w:autoSpaceDN w:val="0"/>
        <w:adjustRightInd w:val="0"/>
        <w:spacing w:after="0" w:line="240" w:lineRule="auto"/>
        <w:rPr>
          <w:rFonts w:ascii="Myriad Pro" w:eastAsiaTheme="minorEastAsia" w:hAnsi="Myriad Pro" w:cs="MinionPro-Regular"/>
          <w:color w:val="000000"/>
          <w:szCs w:val="32"/>
          <w:lang w:eastAsia="fr-FR"/>
        </w:rPr>
      </w:pPr>
    </w:p>
    <w:p w14:paraId="08BAD53D" w14:textId="0DA50A6A" w:rsidR="00D43C97" w:rsidRPr="00D43C97" w:rsidRDefault="00D43C97" w:rsidP="00D43C97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Myriad Pro" w:eastAsiaTheme="minorEastAsia" w:hAnsi="Myriad Pro" w:cs="MinionPro-Regular"/>
          <w:color w:val="000000"/>
          <w:sz w:val="32"/>
          <w:szCs w:val="32"/>
          <w:lang w:eastAsia="fr-FR"/>
        </w:rPr>
      </w:pPr>
      <w:r w:rsidRPr="00D43C97">
        <w:rPr>
          <w:rFonts w:ascii="Myriad Pro" w:eastAsiaTheme="minorEastAsia" w:hAnsi="Myriad Pro" w:cs="MinionPro-Regular"/>
          <w:color w:val="000000"/>
          <w:sz w:val="32"/>
          <w:szCs w:val="32"/>
          <w:lang w:eastAsia="fr-FR"/>
        </w:rPr>
        <w:t>Joindre une copie de votre attestation d’enregistrement au répertoire ADELI</w:t>
      </w:r>
    </w:p>
    <w:p w14:paraId="02932E60" w14:textId="514F9CBE" w:rsidR="00D43C97" w:rsidRPr="00D43C97" w:rsidRDefault="00D43C97" w:rsidP="00D43C97">
      <w:pPr>
        <w:autoSpaceDE w:val="0"/>
        <w:autoSpaceDN w:val="0"/>
        <w:adjustRightInd w:val="0"/>
        <w:spacing w:after="0" w:line="240" w:lineRule="auto"/>
        <w:ind w:left="285" w:firstLine="708"/>
        <w:rPr>
          <w:rFonts w:ascii="Myriad Pro" w:eastAsiaTheme="minorEastAsia" w:hAnsi="Myriad Pro" w:cs="MinionPro-Regular"/>
          <w:color w:val="000000"/>
          <w:sz w:val="32"/>
          <w:szCs w:val="32"/>
          <w:lang w:eastAsia="fr-FR"/>
        </w:rPr>
      </w:pPr>
      <w:r w:rsidRPr="00D43C97">
        <w:rPr>
          <w:rFonts w:ascii="Myriad Pro" w:eastAsiaTheme="minorEastAsia" w:hAnsi="Myriad Pro" w:cs="MinionPro-Regular"/>
          <w:color w:val="000000"/>
          <w:sz w:val="32"/>
          <w:szCs w:val="32"/>
          <w:lang w:eastAsia="fr-FR"/>
        </w:rPr>
        <w:t>(N° d’identification)</w:t>
      </w:r>
    </w:p>
    <w:p w14:paraId="029D400F" w14:textId="04B46A31" w:rsidR="00D43C97" w:rsidRPr="00D03F93" w:rsidRDefault="00D43C97" w:rsidP="00D43C97">
      <w:pPr>
        <w:autoSpaceDE w:val="0"/>
        <w:autoSpaceDN w:val="0"/>
        <w:adjustRightInd w:val="0"/>
        <w:spacing w:after="0" w:line="240" w:lineRule="auto"/>
        <w:rPr>
          <w:rFonts w:ascii="Myriad Pro" w:eastAsiaTheme="minorEastAsia" w:hAnsi="Myriad Pro" w:cs="MinionPro-Regular"/>
          <w:color w:val="000000"/>
          <w:szCs w:val="32"/>
          <w:lang w:eastAsia="fr-FR"/>
        </w:rPr>
      </w:pPr>
    </w:p>
    <w:p w14:paraId="6366C89A" w14:textId="30B205E1" w:rsidR="00D43C97" w:rsidRPr="00D43C97" w:rsidRDefault="00D43C97" w:rsidP="00D43C97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Myriad Pro" w:eastAsiaTheme="minorEastAsia" w:hAnsi="Myriad Pro" w:cs="MinionPro-Regular"/>
          <w:color w:val="000000"/>
          <w:sz w:val="32"/>
          <w:szCs w:val="32"/>
          <w:lang w:eastAsia="fr-FR"/>
        </w:rPr>
      </w:pPr>
      <w:r w:rsidRPr="00D43C97">
        <w:rPr>
          <w:rFonts w:ascii="Myriad Pro" w:eastAsiaTheme="minorEastAsia" w:hAnsi="Myriad Pro" w:cs="MinionPro-Regular"/>
          <w:color w:val="000000"/>
          <w:sz w:val="32"/>
          <w:szCs w:val="32"/>
          <w:lang w:eastAsia="fr-FR"/>
        </w:rPr>
        <w:t>Régler par chèque bancaire à l’ordre d’IdHEO</w:t>
      </w:r>
    </w:p>
    <w:p w14:paraId="19F62CA1" w14:textId="1A4A3517" w:rsidR="00D43C97" w:rsidRDefault="00D43C97" w:rsidP="00D43C97">
      <w:pPr>
        <w:spacing w:after="0" w:line="240" w:lineRule="auto"/>
        <w:ind w:left="708" w:firstLine="285"/>
        <w:jc w:val="both"/>
        <w:rPr>
          <w:rFonts w:ascii="Myriad Pro" w:eastAsiaTheme="minorEastAsia" w:hAnsi="Myriad Pro" w:cs="MinionPro-Regular"/>
          <w:color w:val="000000"/>
          <w:sz w:val="32"/>
          <w:szCs w:val="32"/>
          <w:lang w:eastAsia="fr-FR"/>
        </w:rPr>
      </w:pPr>
      <w:r w:rsidRPr="00D43C97">
        <w:rPr>
          <w:rFonts w:ascii="Myriad Pro" w:eastAsiaTheme="minorEastAsia" w:hAnsi="Myriad Pro" w:cs="MinionPro-Regular"/>
          <w:color w:val="000000"/>
          <w:sz w:val="32"/>
          <w:szCs w:val="32"/>
          <w:lang w:eastAsia="fr-FR"/>
        </w:rPr>
        <w:t>(</w:t>
      </w:r>
      <w:proofErr w:type="gramStart"/>
      <w:r w:rsidRPr="00D43C97">
        <w:rPr>
          <w:rFonts w:ascii="Myriad Pro" w:eastAsiaTheme="minorEastAsia" w:hAnsi="Myriad Pro" w:cs="MinionPro-Regular"/>
          <w:color w:val="000000"/>
          <w:sz w:val="32"/>
          <w:szCs w:val="32"/>
          <w:lang w:eastAsia="fr-FR"/>
        </w:rPr>
        <w:t>encaissé</w:t>
      </w:r>
      <w:proofErr w:type="gramEnd"/>
      <w:r w:rsidRPr="00D43C97">
        <w:rPr>
          <w:rFonts w:ascii="Myriad Pro" w:eastAsiaTheme="minorEastAsia" w:hAnsi="Myriad Pro" w:cs="MinionPro-Regular"/>
          <w:color w:val="000000"/>
          <w:sz w:val="32"/>
          <w:szCs w:val="32"/>
          <w:lang w:eastAsia="fr-FR"/>
        </w:rPr>
        <w:t xml:space="preserve"> au moment de la formation)</w:t>
      </w:r>
    </w:p>
    <w:p w14:paraId="01ED9E34" w14:textId="2247FC06" w:rsidR="00D43C97" w:rsidRDefault="00BE185A" w:rsidP="00D43C97">
      <w:pPr>
        <w:spacing w:after="0" w:line="240" w:lineRule="auto"/>
        <w:jc w:val="both"/>
        <w:rPr>
          <w:rFonts w:ascii="Myriad Pro" w:eastAsiaTheme="minorEastAsia" w:hAnsi="Myriad Pro" w:cs="MinionPro-Regular"/>
          <w:color w:val="000000"/>
          <w:sz w:val="16"/>
          <w:szCs w:val="32"/>
          <w:lang w:eastAsia="fr-FR"/>
        </w:rPr>
      </w:pPr>
      <w:r>
        <w:rPr>
          <w:noProof/>
          <w:sz w:val="60"/>
          <w:szCs w:val="60"/>
          <w:lang w:eastAsia="fr-FR"/>
        </w:rPr>
        <w:drawing>
          <wp:anchor distT="0" distB="0" distL="114300" distR="114300" simplePos="0" relativeHeight="251678720" behindDoc="1" locked="0" layoutInCell="1" allowOverlap="1" wp14:anchorId="58DF6EED" wp14:editId="3E9C3B76">
            <wp:simplePos x="0" y="0"/>
            <wp:positionH relativeFrom="margin">
              <wp:align>right</wp:align>
            </wp:positionH>
            <wp:positionV relativeFrom="margin">
              <wp:posOffset>3804920</wp:posOffset>
            </wp:positionV>
            <wp:extent cx="7819390" cy="3992245"/>
            <wp:effectExtent l="0" t="0" r="0" b="8255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l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9390" cy="3992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7E3F3" w14:textId="53612762" w:rsidR="003C1534" w:rsidRDefault="003C1534" w:rsidP="00D43C97">
      <w:pPr>
        <w:spacing w:after="0" w:line="240" w:lineRule="auto"/>
        <w:jc w:val="both"/>
        <w:rPr>
          <w:rFonts w:ascii="Myriad Pro" w:eastAsiaTheme="minorEastAsia" w:hAnsi="Myriad Pro" w:cs="MinionPro-Regular"/>
          <w:color w:val="000000"/>
          <w:sz w:val="16"/>
          <w:szCs w:val="32"/>
          <w:lang w:eastAsia="fr-FR"/>
        </w:rPr>
      </w:pPr>
    </w:p>
    <w:p w14:paraId="28464CF7" w14:textId="0EF2F707" w:rsidR="003C1534" w:rsidRDefault="003C1534" w:rsidP="00D43C97">
      <w:pPr>
        <w:spacing w:after="0" w:line="240" w:lineRule="auto"/>
        <w:jc w:val="both"/>
        <w:rPr>
          <w:rFonts w:ascii="Myriad Pro" w:eastAsiaTheme="minorEastAsia" w:hAnsi="Myriad Pro" w:cs="MinionPro-Regular"/>
          <w:color w:val="000000"/>
          <w:sz w:val="16"/>
          <w:szCs w:val="32"/>
          <w:lang w:eastAsia="fr-FR"/>
        </w:rPr>
      </w:pPr>
    </w:p>
    <w:p w14:paraId="1A985C05" w14:textId="58153AD2" w:rsidR="003C1534" w:rsidRPr="006C0B8E" w:rsidRDefault="003C1534" w:rsidP="00D43C97">
      <w:pPr>
        <w:spacing w:after="0" w:line="240" w:lineRule="auto"/>
        <w:jc w:val="both"/>
        <w:rPr>
          <w:rFonts w:ascii="Myriad Pro" w:eastAsiaTheme="minorEastAsia" w:hAnsi="Myriad Pro" w:cs="MinionPro-Regular"/>
          <w:color w:val="000000"/>
          <w:sz w:val="16"/>
          <w:szCs w:val="32"/>
          <w:lang w:eastAsia="fr-FR"/>
        </w:rPr>
      </w:pPr>
    </w:p>
    <w:sectPr w:rsidR="003C1534" w:rsidRPr="006C0B8E" w:rsidSect="00BE7303">
      <w:type w:val="continuous"/>
      <w:pgSz w:w="11900" w:h="16840"/>
      <w:pgMar w:top="454" w:right="0" w:bottom="454" w:left="0" w:header="1020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5719E" w14:textId="77777777" w:rsidR="00890FFE" w:rsidRDefault="00890FFE" w:rsidP="00624B4A">
      <w:r>
        <w:separator/>
      </w:r>
    </w:p>
  </w:endnote>
  <w:endnote w:type="continuationSeparator" w:id="0">
    <w:p w14:paraId="44C3CA80" w14:textId="77777777" w:rsidR="00890FFE" w:rsidRDefault="00890FFE" w:rsidP="0062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viar Dreams">
    <w:altName w:val="Calibri"/>
    <w:charset w:val="00"/>
    <w:family w:val="swiss"/>
    <w:pitch w:val="variable"/>
    <w:sig w:usb0="A00002AF" w:usb1="500000E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 Gothic Std Extr">
    <w:altName w:val="Times New Roman"/>
    <w:panose1 w:val="00000000000000000000"/>
    <w:charset w:val="00"/>
    <w:family w:val="roman"/>
    <w:notTrueType/>
    <w:pitch w:val="default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CFC5C" w14:textId="56720692" w:rsidR="00AD5D94" w:rsidRPr="002B0770" w:rsidRDefault="0040388B" w:rsidP="002B0770">
    <w:pPr>
      <w:pStyle w:val="Sansinterligne"/>
      <w:ind w:left="284"/>
      <w:rPr>
        <w:color w:val="A6A6A6" w:themeColor="background1" w:themeShade="A6"/>
        <w:sz w:val="16"/>
      </w:rPr>
    </w:pPr>
    <w:r>
      <w:rPr>
        <w:color w:val="A6A6A6" w:themeColor="background1" w:themeShade="A6"/>
        <w:sz w:val="16"/>
      </w:rPr>
      <w:t xml:space="preserve">CL </w:t>
    </w:r>
    <w:r w:rsidR="002A6EB2">
      <w:rPr>
        <w:color w:val="A6A6A6" w:themeColor="background1" w:themeShade="A6"/>
        <w:sz w:val="16"/>
      </w:rPr>
      <w:t xml:space="preserve">09/2023 </w:t>
    </w:r>
    <w:r>
      <w:rPr>
        <w:color w:val="A6A6A6" w:themeColor="background1" w:themeShade="A6"/>
        <w:sz w:val="16"/>
      </w:rPr>
      <w:t xml:space="preserve">RL </w:t>
    </w:r>
    <w:r w:rsidR="001D7440">
      <w:rPr>
        <w:color w:val="A6A6A6" w:themeColor="background1" w:themeShade="A6"/>
        <w:sz w:val="16"/>
      </w:rPr>
      <w:t>0</w:t>
    </w:r>
    <w:r w:rsidR="002A6EB2">
      <w:rPr>
        <w:color w:val="A6A6A6" w:themeColor="background1" w:themeShade="A6"/>
        <w:sz w:val="16"/>
      </w:rPr>
      <w:t>9</w:t>
    </w:r>
    <w:r w:rsidR="001D7440">
      <w:rPr>
        <w:color w:val="A6A6A6" w:themeColor="background1" w:themeShade="A6"/>
        <w:sz w:val="16"/>
      </w:rPr>
      <w:t>/202</w:t>
    </w:r>
    <w:r w:rsidR="007B4ED9">
      <w:rPr>
        <w:color w:val="A6A6A6" w:themeColor="background1" w:themeShade="A6"/>
        <w:sz w:val="16"/>
      </w:rPr>
      <w:t>3</w:t>
    </w:r>
    <w:r>
      <w:rPr>
        <w:color w:val="A6A6A6" w:themeColor="background1" w:themeShade="A6"/>
        <w:sz w:val="16"/>
      </w:rPr>
      <w:t xml:space="preserve">   </w:t>
    </w:r>
    <w:r w:rsidR="00D93D55" w:rsidRPr="002B0770">
      <w:rPr>
        <w:color w:val="A6A6A6" w:themeColor="background1" w:themeShade="A6"/>
        <w:sz w:val="16"/>
      </w:rPr>
      <w:t>S.A.R.L au capital de 7500 € - R.C.S Nantes 449 8</w:t>
    </w:r>
    <w:r w:rsidR="007A40F9" w:rsidRPr="002B0770">
      <w:rPr>
        <w:color w:val="A6A6A6" w:themeColor="background1" w:themeShade="A6"/>
        <w:sz w:val="16"/>
      </w:rPr>
      <w:t>51 </w:t>
    </w:r>
    <w:proofErr w:type="gramStart"/>
    <w:r w:rsidR="007A40F9" w:rsidRPr="002B0770">
      <w:rPr>
        <w:color w:val="A6A6A6" w:themeColor="background1" w:themeShade="A6"/>
        <w:sz w:val="16"/>
      </w:rPr>
      <w:t>658  -</w:t>
    </w:r>
    <w:proofErr w:type="gramEnd"/>
    <w:r w:rsidR="007A40F9" w:rsidRPr="002B0770">
      <w:rPr>
        <w:color w:val="A6A6A6" w:themeColor="background1" w:themeShade="A6"/>
        <w:sz w:val="16"/>
      </w:rPr>
      <w:t xml:space="preserve"> Siret 449 851 658 00046</w:t>
    </w:r>
    <w:r w:rsidR="00AE094C" w:rsidRPr="002B0770">
      <w:rPr>
        <w:rFonts w:ascii="CenturyGothic" w:hAnsi="CenturyGothic" w:cs="CenturyGothic"/>
        <w:color w:val="A6A6A6" w:themeColor="background1" w:themeShade="A6"/>
        <w:spacing w:val="60"/>
        <w:sz w:val="14"/>
      </w:rPr>
      <w:t xml:space="preserve">                 </w:t>
    </w:r>
    <w:r w:rsidR="00944B86" w:rsidRPr="002B0770">
      <w:rPr>
        <w:rFonts w:ascii="CenturyGothic" w:hAnsi="CenturyGothic" w:cs="CenturyGothic"/>
        <w:color w:val="A6A6A6" w:themeColor="background1" w:themeShade="A6"/>
        <w:spacing w:val="60"/>
        <w:sz w:val="14"/>
      </w:rPr>
      <w:tab/>
    </w:r>
    <w:r w:rsidR="00677128" w:rsidRPr="002B0770">
      <w:rPr>
        <w:rFonts w:ascii="CenturyGothic" w:hAnsi="CenturyGothic" w:cs="CenturyGothic"/>
        <w:color w:val="A6A6A6" w:themeColor="background1" w:themeShade="A6"/>
        <w:spacing w:val="60"/>
        <w:sz w:val="14"/>
      </w:rPr>
      <w:tab/>
    </w:r>
    <w:r w:rsidR="00AE094C" w:rsidRPr="002B0770">
      <w:rPr>
        <w:rFonts w:ascii="CenturyGothic" w:hAnsi="CenturyGothic" w:cs="CenturyGothic"/>
        <w:color w:val="A6A6A6" w:themeColor="background1" w:themeShade="A6"/>
        <w:spacing w:val="60"/>
        <w:sz w:val="14"/>
      </w:rPr>
      <w:t>Page</w:t>
    </w:r>
    <w:r w:rsidR="00AE094C" w:rsidRPr="002B0770">
      <w:rPr>
        <w:rFonts w:ascii="CenturyGothic" w:hAnsi="CenturyGothic" w:cs="CenturyGothic"/>
        <w:color w:val="A6A6A6" w:themeColor="background1" w:themeShade="A6"/>
        <w:sz w:val="14"/>
      </w:rPr>
      <w:t xml:space="preserve"> | </w:t>
    </w:r>
    <w:r w:rsidR="00AE094C" w:rsidRPr="002B0770">
      <w:rPr>
        <w:rFonts w:ascii="CenturyGothic" w:hAnsi="CenturyGothic" w:cs="CenturyGothic"/>
        <w:color w:val="A6A6A6" w:themeColor="background1" w:themeShade="A6"/>
        <w:sz w:val="14"/>
      </w:rPr>
      <w:fldChar w:fldCharType="begin"/>
    </w:r>
    <w:r w:rsidR="00AE094C" w:rsidRPr="002B0770">
      <w:rPr>
        <w:rFonts w:ascii="CenturyGothic" w:hAnsi="CenturyGothic" w:cs="CenturyGothic"/>
        <w:color w:val="A6A6A6" w:themeColor="background1" w:themeShade="A6"/>
        <w:sz w:val="14"/>
      </w:rPr>
      <w:instrText>PAGE   \* MERGEFORMAT</w:instrText>
    </w:r>
    <w:r w:rsidR="00AE094C" w:rsidRPr="002B0770">
      <w:rPr>
        <w:rFonts w:ascii="CenturyGothic" w:hAnsi="CenturyGothic" w:cs="CenturyGothic"/>
        <w:color w:val="A6A6A6" w:themeColor="background1" w:themeShade="A6"/>
        <w:sz w:val="14"/>
      </w:rPr>
      <w:fldChar w:fldCharType="separate"/>
    </w:r>
    <w:r w:rsidR="007A40F9" w:rsidRPr="002B0770">
      <w:rPr>
        <w:rFonts w:ascii="CenturyGothic" w:hAnsi="CenturyGothic" w:cs="CenturyGothic"/>
        <w:b/>
        <w:noProof/>
        <w:color w:val="A6A6A6" w:themeColor="background1" w:themeShade="A6"/>
        <w:sz w:val="14"/>
      </w:rPr>
      <w:t>1</w:t>
    </w:r>
    <w:r w:rsidR="00AE094C" w:rsidRPr="002B0770">
      <w:rPr>
        <w:rFonts w:ascii="CenturyGothic" w:hAnsi="CenturyGothic" w:cs="CenturyGothic"/>
        <w:b/>
        <w:color w:val="A6A6A6" w:themeColor="background1" w:themeShade="A6"/>
        <w:sz w:val="14"/>
      </w:rPr>
      <w:fldChar w:fldCharType="end"/>
    </w:r>
    <w:r w:rsidRPr="0040388B">
      <w:t xml:space="preserve"> </w:t>
    </w:r>
  </w:p>
  <w:p w14:paraId="2A8E7EDB" w14:textId="51E6CB06" w:rsidR="00D93D55" w:rsidRPr="00944B86" w:rsidRDefault="00677128" w:rsidP="002B0770">
    <w:pPr>
      <w:pStyle w:val="Sansinterligne"/>
      <w:ind w:left="284"/>
    </w:pPr>
    <w:r w:rsidRPr="002B0770">
      <w:rPr>
        <w:color w:val="A6A6A6" w:themeColor="background1" w:themeShade="A6"/>
        <w:sz w:val="16"/>
      </w:rPr>
      <w:tab/>
    </w:r>
    <w:r w:rsidR="00D93D55" w:rsidRPr="002B0770">
      <w:rPr>
        <w:color w:val="A6A6A6" w:themeColor="background1" w:themeShade="A6"/>
        <w:sz w:val="16"/>
      </w:rPr>
      <w:t xml:space="preserve">IdHEO NANTES </w:t>
    </w:r>
    <w:r w:rsidR="00742A18" w:rsidRPr="002B0770">
      <w:rPr>
        <w:color w:val="A6A6A6" w:themeColor="background1" w:themeShade="A6"/>
        <w:sz w:val="10"/>
        <w:szCs w:val="18"/>
      </w:rPr>
      <w:t>- 15 Bd Marcel Paul - Parc de l’</w:t>
    </w:r>
    <w:proofErr w:type="spellStart"/>
    <w:r w:rsidR="00742A18" w:rsidRPr="002B0770">
      <w:rPr>
        <w:color w:val="A6A6A6" w:themeColor="background1" w:themeShade="A6"/>
        <w:sz w:val="10"/>
        <w:szCs w:val="18"/>
      </w:rPr>
      <w:t>Angevinière</w:t>
    </w:r>
    <w:proofErr w:type="spellEnd"/>
    <w:r w:rsidR="00742A18" w:rsidRPr="002B0770">
      <w:rPr>
        <w:color w:val="A6A6A6" w:themeColor="background1" w:themeShade="A6"/>
        <w:sz w:val="10"/>
        <w:szCs w:val="18"/>
      </w:rPr>
      <w:t xml:space="preserve"> – Bâtiment F - 44800 Saint-Herblain - FRANCE</w:t>
    </w:r>
    <w:r w:rsidR="00552B6C" w:rsidRPr="002B0770">
      <w:rPr>
        <w:rFonts w:ascii="CenturyGothic" w:hAnsi="CenturyGothic" w:cs="CenturyGothic"/>
        <w:color w:val="A6A6A6" w:themeColor="background1" w:themeShade="A6"/>
        <w:sz w:val="14"/>
      </w:rPr>
      <w:t xml:space="preserve"> </w:t>
    </w:r>
    <w:r w:rsidR="00552B6C" w:rsidRPr="00944B86">
      <w:rPr>
        <w:rFonts w:ascii="CenturyGothic" w:hAnsi="CenturyGothic" w:cs="CenturyGothic"/>
        <w:sz w:val="20"/>
      </w:rPr>
      <w:tab/>
    </w:r>
    <w:r w:rsidR="00552B6C" w:rsidRPr="00944B86">
      <w:rPr>
        <w:rFonts w:ascii="CenturyGothic" w:hAnsi="CenturyGothic" w:cs="CenturyGothic"/>
        <w:sz w:val="20"/>
      </w:rPr>
      <w:tab/>
    </w:r>
  </w:p>
  <w:p w14:paraId="68BABED1" w14:textId="190D3380" w:rsidR="00D93D55" w:rsidRDefault="00677128" w:rsidP="00677128">
    <w:pPr>
      <w:pStyle w:val="Pieddepage"/>
      <w:tabs>
        <w:tab w:val="clear" w:pos="4536"/>
        <w:tab w:val="left" w:pos="142"/>
      </w:tabs>
      <w:ind w:left="-426"/>
      <w:rPr>
        <w:rStyle w:val="Lienhypertexte"/>
        <w:rFonts w:asciiTheme="majorHAnsi" w:hAnsiTheme="majorHAnsi" w:cs="Calibri"/>
        <w:bCs/>
        <w:color w:val="17365D"/>
        <w:sz w:val="18"/>
      </w:rPr>
    </w:pPr>
    <w:r>
      <w:rPr>
        <w:rFonts w:asciiTheme="majorHAnsi" w:hAnsiTheme="majorHAnsi" w:cs="Calibri"/>
        <w:bCs/>
        <w:color w:val="17365D"/>
        <w:sz w:val="18"/>
      </w:rPr>
      <w:tab/>
    </w:r>
    <w:r>
      <w:rPr>
        <w:rFonts w:asciiTheme="majorHAnsi" w:hAnsiTheme="majorHAnsi" w:cs="Calibri"/>
        <w:bCs/>
        <w:color w:val="17365D"/>
        <w:sz w:val="18"/>
      </w:rPr>
      <w:tab/>
    </w:r>
    <w:r w:rsidR="00D93D55" w:rsidRPr="00944B86">
      <w:rPr>
        <w:rFonts w:asciiTheme="majorHAnsi" w:hAnsiTheme="majorHAnsi" w:cs="Calibri"/>
        <w:bCs/>
        <w:color w:val="17365D"/>
        <w:sz w:val="18"/>
      </w:rPr>
      <w:sym w:font="Wingdings" w:char="F028"/>
    </w:r>
    <w:r w:rsidR="00D93D55" w:rsidRPr="00944B86">
      <w:rPr>
        <w:rFonts w:asciiTheme="majorHAnsi" w:hAnsiTheme="majorHAnsi" w:cs="Calibri"/>
        <w:bCs/>
        <w:color w:val="17365D"/>
        <w:sz w:val="18"/>
      </w:rPr>
      <w:t xml:space="preserve">: +33(0)2.28.07.29.28  </w:t>
    </w:r>
    <w:r w:rsidR="00477469" w:rsidRPr="00944B86">
      <w:rPr>
        <w:rFonts w:asciiTheme="majorHAnsi" w:hAnsiTheme="majorHAnsi" w:cs="Calibri"/>
        <w:bCs/>
        <w:color w:val="17365D"/>
        <w:sz w:val="18"/>
      </w:rPr>
      <w:t xml:space="preserve"> |</w:t>
    </w:r>
    <w:r w:rsidR="00C90F40" w:rsidRPr="00944B86">
      <w:rPr>
        <w:rFonts w:asciiTheme="majorHAnsi" w:hAnsiTheme="majorHAnsi" w:cs="Calibri"/>
        <w:bCs/>
        <w:color w:val="17365D"/>
        <w:sz w:val="18"/>
      </w:rPr>
      <w:t xml:space="preserve"> </w:t>
    </w:r>
    <w:r w:rsidR="00D93D55" w:rsidRPr="00944B86">
      <w:rPr>
        <w:rFonts w:asciiTheme="majorHAnsi" w:hAnsiTheme="majorHAnsi" w:cs="Calibri"/>
        <w:bCs/>
        <w:color w:val="17365D"/>
        <w:sz w:val="18"/>
      </w:rPr>
      <w:t xml:space="preserve">   </w:t>
    </w:r>
    <w:hyperlink r:id="rId1" w:history="1">
      <w:r w:rsidR="00D93D55" w:rsidRPr="00944B86">
        <w:rPr>
          <w:rStyle w:val="Lienhypertexte"/>
          <w:rFonts w:asciiTheme="majorHAnsi" w:hAnsiTheme="majorHAnsi" w:cs="Calibri"/>
          <w:bCs/>
          <w:color w:val="17365D"/>
          <w:sz w:val="18"/>
        </w:rPr>
        <w:t>www.idheo.com</w:t>
      </w:r>
    </w:hyperlink>
    <w:r w:rsidR="00D93D55" w:rsidRPr="00944B86">
      <w:rPr>
        <w:rFonts w:asciiTheme="majorHAnsi" w:hAnsiTheme="majorHAnsi" w:cs="Calibri"/>
        <w:bCs/>
        <w:color w:val="17365D"/>
        <w:sz w:val="18"/>
      </w:rPr>
      <w:t xml:space="preserve"> </w:t>
    </w:r>
    <w:r w:rsidR="00477469" w:rsidRPr="00944B86">
      <w:rPr>
        <w:rFonts w:asciiTheme="majorHAnsi" w:hAnsiTheme="majorHAnsi" w:cs="Calibri"/>
        <w:bCs/>
        <w:color w:val="17365D"/>
        <w:sz w:val="18"/>
      </w:rPr>
      <w:t xml:space="preserve"> </w:t>
    </w:r>
    <w:r w:rsidR="00D93D55" w:rsidRPr="00944B86">
      <w:rPr>
        <w:rFonts w:asciiTheme="majorHAnsi" w:hAnsiTheme="majorHAnsi" w:cs="Calibri"/>
        <w:bCs/>
        <w:color w:val="17365D"/>
        <w:sz w:val="18"/>
      </w:rPr>
      <w:t xml:space="preserve"> </w:t>
    </w:r>
    <w:r w:rsidR="00121F8C" w:rsidRPr="00944B86">
      <w:rPr>
        <w:rFonts w:asciiTheme="majorHAnsi" w:hAnsiTheme="majorHAnsi" w:cs="Calibri"/>
        <w:bCs/>
        <w:color w:val="17365D"/>
        <w:sz w:val="18"/>
      </w:rPr>
      <w:t xml:space="preserve"> </w:t>
    </w:r>
    <w:proofErr w:type="gramStart"/>
    <w:r w:rsidR="00477469" w:rsidRPr="00944B86">
      <w:rPr>
        <w:rFonts w:asciiTheme="majorHAnsi" w:hAnsiTheme="majorHAnsi" w:cs="Calibri"/>
        <w:bCs/>
        <w:color w:val="17365D"/>
        <w:sz w:val="18"/>
      </w:rPr>
      <w:t xml:space="preserve">| </w:t>
    </w:r>
    <w:r w:rsidR="00D93D55" w:rsidRPr="00944B86">
      <w:rPr>
        <w:rFonts w:asciiTheme="majorHAnsi" w:hAnsiTheme="majorHAnsi" w:cs="Calibri"/>
        <w:bCs/>
        <w:color w:val="17365D"/>
        <w:sz w:val="18"/>
      </w:rPr>
      <w:t xml:space="preserve"> @</w:t>
    </w:r>
    <w:proofErr w:type="gramEnd"/>
    <w:r w:rsidR="00D93D55" w:rsidRPr="00944B86">
      <w:rPr>
        <w:rFonts w:asciiTheme="majorHAnsi" w:hAnsiTheme="majorHAnsi" w:cs="Calibri"/>
        <w:bCs/>
        <w:color w:val="17365D"/>
        <w:sz w:val="18"/>
      </w:rPr>
      <w:t xml:space="preserve">mail : </w:t>
    </w:r>
    <w:hyperlink r:id="rId2" w:history="1">
      <w:r w:rsidR="00D93D55" w:rsidRPr="00944B86">
        <w:rPr>
          <w:rStyle w:val="Lienhypertexte"/>
          <w:rFonts w:asciiTheme="majorHAnsi" w:hAnsiTheme="majorHAnsi" w:cs="Calibri"/>
          <w:bCs/>
          <w:color w:val="17365D"/>
          <w:sz w:val="18"/>
        </w:rPr>
        <w:t>info@idheo.com</w:t>
      </w:r>
    </w:hyperlink>
  </w:p>
  <w:p w14:paraId="7D533CCB" w14:textId="66EFBC86" w:rsidR="0021225B" w:rsidRPr="0021225B" w:rsidRDefault="0021225B" w:rsidP="00677128">
    <w:pPr>
      <w:pStyle w:val="Pieddepage"/>
      <w:tabs>
        <w:tab w:val="clear" w:pos="4536"/>
        <w:tab w:val="left" w:pos="142"/>
      </w:tabs>
      <w:ind w:left="-426"/>
      <w:rPr>
        <w:rFonts w:ascii="Calibri" w:hAnsi="Calibri" w:cs="Calibri"/>
        <w:bCs/>
        <w:color w:val="F2F2F2" w:themeColor="background1" w:themeShade="F2"/>
        <w:sz w:val="10"/>
        <w:szCs w:val="16"/>
      </w:rPr>
    </w:pPr>
    <w:r w:rsidRPr="0021225B">
      <w:rPr>
        <w:rFonts w:ascii="Calibri" w:hAnsi="Calibri" w:cs="Calibri"/>
        <w:bCs/>
        <w:color w:val="F2F2F2" w:themeColor="background1" w:themeShade="F2"/>
        <w:sz w:val="10"/>
        <w:szCs w:val="16"/>
      </w:rPr>
      <w:tab/>
    </w:r>
    <w:r w:rsidRPr="0021225B">
      <w:rPr>
        <w:rFonts w:ascii="Calibri" w:hAnsi="Calibri" w:cs="Calibri"/>
        <w:bCs/>
        <w:color w:val="F2F2F2" w:themeColor="background1" w:themeShade="F2"/>
        <w:sz w:val="10"/>
        <w:szCs w:val="16"/>
      </w:rPr>
      <w:fldChar w:fldCharType="begin"/>
    </w:r>
    <w:r w:rsidRPr="0021225B">
      <w:rPr>
        <w:rFonts w:ascii="Calibri" w:hAnsi="Calibri" w:cs="Calibri"/>
        <w:bCs/>
        <w:color w:val="F2F2F2" w:themeColor="background1" w:themeShade="F2"/>
        <w:sz w:val="10"/>
        <w:szCs w:val="16"/>
      </w:rPr>
      <w:instrText xml:space="preserve"> FILENAME  \p  \* MERGEFORMAT </w:instrText>
    </w:r>
    <w:r w:rsidRPr="0021225B">
      <w:rPr>
        <w:rFonts w:ascii="Calibri" w:hAnsi="Calibri" w:cs="Calibri"/>
        <w:bCs/>
        <w:color w:val="F2F2F2" w:themeColor="background1" w:themeShade="F2"/>
        <w:sz w:val="10"/>
        <w:szCs w:val="16"/>
      </w:rPr>
      <w:fldChar w:fldCharType="separate"/>
    </w:r>
    <w:r w:rsidR="006930E0">
      <w:rPr>
        <w:rFonts w:ascii="Calibri" w:hAnsi="Calibri" w:cs="Calibri"/>
        <w:bCs/>
        <w:noProof/>
        <w:color w:val="F2F2F2" w:themeColor="background1" w:themeShade="F2"/>
        <w:sz w:val="10"/>
        <w:szCs w:val="16"/>
      </w:rPr>
      <w:t>C:\Users\ssamzun\Desktop\Programme 2023-2024 V4.docx</w:t>
    </w:r>
    <w:r w:rsidRPr="0021225B">
      <w:rPr>
        <w:rFonts w:ascii="Calibri" w:hAnsi="Calibri" w:cs="Calibri"/>
        <w:bCs/>
        <w:color w:val="F2F2F2" w:themeColor="background1" w:themeShade="F2"/>
        <w:sz w:val="1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A20E1" w14:textId="54979FE5" w:rsidR="00AC7DD8" w:rsidRPr="002B0770" w:rsidRDefault="00AC7DD8" w:rsidP="002B0770">
    <w:pPr>
      <w:pStyle w:val="Sansinterligne"/>
      <w:ind w:left="284"/>
      <w:rPr>
        <w:color w:val="A6A6A6" w:themeColor="background1" w:themeShade="A6"/>
        <w:sz w:val="16"/>
      </w:rPr>
    </w:pPr>
    <w:r w:rsidRPr="002B0770">
      <w:rPr>
        <w:color w:val="A6A6A6" w:themeColor="background1" w:themeShade="A6"/>
        <w:sz w:val="16"/>
      </w:rPr>
      <w:t>S.A.R.L au capital de 7500 € - R.C.S Nantes 449 851 </w:t>
    </w:r>
    <w:proofErr w:type="gramStart"/>
    <w:r w:rsidRPr="002B0770">
      <w:rPr>
        <w:color w:val="A6A6A6" w:themeColor="background1" w:themeShade="A6"/>
        <w:sz w:val="16"/>
      </w:rPr>
      <w:t>658  -</w:t>
    </w:r>
    <w:proofErr w:type="gramEnd"/>
    <w:r w:rsidRPr="002B0770">
      <w:rPr>
        <w:color w:val="A6A6A6" w:themeColor="background1" w:themeShade="A6"/>
        <w:sz w:val="16"/>
      </w:rPr>
      <w:t xml:space="preserve"> Siret 449 851 658 00046</w:t>
    </w:r>
    <w:r w:rsidRPr="002B0770">
      <w:rPr>
        <w:rFonts w:ascii="CenturyGothic" w:hAnsi="CenturyGothic" w:cs="CenturyGothic"/>
        <w:color w:val="A6A6A6" w:themeColor="background1" w:themeShade="A6"/>
        <w:spacing w:val="60"/>
        <w:sz w:val="14"/>
      </w:rPr>
      <w:t xml:space="preserve">  </w:t>
    </w:r>
    <w:r w:rsidR="00F7400A">
      <w:rPr>
        <w:rFonts w:ascii="CenturyGothic" w:hAnsi="CenturyGothic" w:cs="CenturyGothic"/>
        <w:color w:val="A6A6A6" w:themeColor="background1" w:themeShade="A6"/>
        <w:spacing w:val="60"/>
        <w:sz w:val="14"/>
      </w:rPr>
      <w:t>C</w:t>
    </w:r>
    <w:r w:rsidRPr="002B0770">
      <w:rPr>
        <w:rFonts w:ascii="CenturyGothic" w:hAnsi="CenturyGothic" w:cs="CenturyGothic"/>
        <w:color w:val="A6A6A6" w:themeColor="background1" w:themeShade="A6"/>
        <w:spacing w:val="60"/>
        <w:sz w:val="14"/>
      </w:rPr>
      <w:t xml:space="preserve"> </w:t>
    </w:r>
    <w:r w:rsidR="00F7400A">
      <w:rPr>
        <w:rFonts w:ascii="CenturyGothic" w:hAnsi="CenturyGothic" w:cs="CenturyGothic"/>
        <w:color w:val="A6A6A6" w:themeColor="background1" w:themeShade="A6"/>
        <w:spacing w:val="60"/>
        <w:sz w:val="14"/>
      </w:rPr>
      <w:t xml:space="preserve">L : </w:t>
    </w:r>
    <w:r w:rsidR="00F577CE">
      <w:rPr>
        <w:rFonts w:ascii="CenturyGothic" w:hAnsi="CenturyGothic" w:cs="CenturyGothic"/>
        <w:color w:val="A6A6A6" w:themeColor="background1" w:themeShade="A6"/>
        <w:spacing w:val="60"/>
        <w:sz w:val="14"/>
      </w:rPr>
      <w:t>09/2023</w:t>
    </w:r>
    <w:r w:rsidR="00F7400A">
      <w:rPr>
        <w:rFonts w:ascii="CenturyGothic" w:hAnsi="CenturyGothic" w:cs="CenturyGothic"/>
        <w:color w:val="A6A6A6" w:themeColor="background1" w:themeShade="A6"/>
        <w:spacing w:val="60"/>
        <w:sz w:val="14"/>
      </w:rPr>
      <w:t xml:space="preserve"> RL : </w:t>
    </w:r>
    <w:r w:rsidR="00F577CE">
      <w:rPr>
        <w:rFonts w:ascii="CenturyGothic" w:hAnsi="CenturyGothic" w:cs="CenturyGothic"/>
        <w:color w:val="A6A6A6" w:themeColor="background1" w:themeShade="A6"/>
        <w:spacing w:val="60"/>
        <w:sz w:val="14"/>
      </w:rPr>
      <w:t>09/202</w:t>
    </w:r>
    <w:r w:rsidR="006B2DD7">
      <w:rPr>
        <w:rFonts w:ascii="CenturyGothic" w:hAnsi="CenturyGothic" w:cs="CenturyGothic"/>
        <w:color w:val="A6A6A6" w:themeColor="background1" w:themeShade="A6"/>
        <w:spacing w:val="60"/>
        <w:sz w:val="14"/>
      </w:rPr>
      <w:t>3</w:t>
    </w:r>
    <w:r w:rsidRPr="002B0770">
      <w:rPr>
        <w:rFonts w:ascii="CenturyGothic" w:hAnsi="CenturyGothic" w:cs="CenturyGothic"/>
        <w:color w:val="A6A6A6" w:themeColor="background1" w:themeShade="A6"/>
        <w:spacing w:val="60"/>
        <w:sz w:val="14"/>
      </w:rPr>
      <w:t xml:space="preserve">             </w:t>
    </w:r>
    <w:r w:rsidRPr="002B0770">
      <w:rPr>
        <w:rFonts w:ascii="CenturyGothic" w:hAnsi="CenturyGothic" w:cs="CenturyGothic"/>
        <w:color w:val="A6A6A6" w:themeColor="background1" w:themeShade="A6"/>
        <w:spacing w:val="60"/>
        <w:sz w:val="14"/>
      </w:rPr>
      <w:tab/>
    </w:r>
    <w:r w:rsidRPr="002B0770">
      <w:rPr>
        <w:rFonts w:ascii="CenturyGothic" w:hAnsi="CenturyGothic" w:cs="CenturyGothic"/>
        <w:color w:val="A6A6A6" w:themeColor="background1" w:themeShade="A6"/>
        <w:spacing w:val="60"/>
        <w:sz w:val="14"/>
      </w:rPr>
      <w:tab/>
      <w:t>Page</w:t>
    </w:r>
    <w:r w:rsidRPr="002B0770">
      <w:rPr>
        <w:rFonts w:ascii="CenturyGothic" w:hAnsi="CenturyGothic" w:cs="CenturyGothic"/>
        <w:color w:val="A6A6A6" w:themeColor="background1" w:themeShade="A6"/>
        <w:sz w:val="14"/>
      </w:rPr>
      <w:t xml:space="preserve"> | </w:t>
    </w:r>
    <w:r w:rsidRPr="002B0770">
      <w:rPr>
        <w:rFonts w:ascii="CenturyGothic" w:hAnsi="CenturyGothic" w:cs="CenturyGothic"/>
        <w:color w:val="A6A6A6" w:themeColor="background1" w:themeShade="A6"/>
        <w:sz w:val="14"/>
      </w:rPr>
      <w:fldChar w:fldCharType="begin"/>
    </w:r>
    <w:r w:rsidRPr="002B0770">
      <w:rPr>
        <w:rFonts w:ascii="CenturyGothic" w:hAnsi="CenturyGothic" w:cs="CenturyGothic"/>
        <w:color w:val="A6A6A6" w:themeColor="background1" w:themeShade="A6"/>
        <w:sz w:val="14"/>
      </w:rPr>
      <w:instrText>PAGE   \* MERGEFORMAT</w:instrText>
    </w:r>
    <w:r w:rsidRPr="002B0770">
      <w:rPr>
        <w:rFonts w:ascii="CenturyGothic" w:hAnsi="CenturyGothic" w:cs="CenturyGothic"/>
        <w:color w:val="A6A6A6" w:themeColor="background1" w:themeShade="A6"/>
        <w:sz w:val="14"/>
      </w:rPr>
      <w:fldChar w:fldCharType="separate"/>
    </w:r>
    <w:r w:rsidRPr="002B0770">
      <w:rPr>
        <w:rFonts w:ascii="CenturyGothic" w:hAnsi="CenturyGothic" w:cs="CenturyGothic"/>
        <w:b/>
        <w:noProof/>
        <w:color w:val="A6A6A6" w:themeColor="background1" w:themeShade="A6"/>
        <w:sz w:val="14"/>
      </w:rPr>
      <w:t>1</w:t>
    </w:r>
    <w:r w:rsidRPr="002B0770">
      <w:rPr>
        <w:rFonts w:ascii="CenturyGothic" w:hAnsi="CenturyGothic" w:cs="CenturyGothic"/>
        <w:b/>
        <w:color w:val="A6A6A6" w:themeColor="background1" w:themeShade="A6"/>
        <w:sz w:val="14"/>
      </w:rPr>
      <w:fldChar w:fldCharType="end"/>
    </w:r>
  </w:p>
  <w:p w14:paraId="6C6C00B9" w14:textId="1C1C423D" w:rsidR="00AC7DD8" w:rsidRPr="00944B86" w:rsidRDefault="00AC7DD8" w:rsidP="002B0770">
    <w:pPr>
      <w:pStyle w:val="Sansinterligne"/>
      <w:ind w:left="284"/>
    </w:pPr>
    <w:r w:rsidRPr="002B0770">
      <w:rPr>
        <w:color w:val="A6A6A6" w:themeColor="background1" w:themeShade="A6"/>
        <w:sz w:val="16"/>
      </w:rPr>
      <w:tab/>
      <w:t xml:space="preserve">IdHEO NANTES </w:t>
    </w:r>
    <w:r w:rsidRPr="002B0770">
      <w:rPr>
        <w:color w:val="A6A6A6" w:themeColor="background1" w:themeShade="A6"/>
        <w:sz w:val="10"/>
        <w:szCs w:val="18"/>
      </w:rPr>
      <w:t>- 15 Bd Marcel Paul - Parc de l’</w:t>
    </w:r>
    <w:proofErr w:type="spellStart"/>
    <w:r w:rsidRPr="002B0770">
      <w:rPr>
        <w:color w:val="A6A6A6" w:themeColor="background1" w:themeShade="A6"/>
        <w:sz w:val="10"/>
        <w:szCs w:val="18"/>
      </w:rPr>
      <w:t>Angevinière</w:t>
    </w:r>
    <w:proofErr w:type="spellEnd"/>
    <w:r w:rsidRPr="002B0770">
      <w:rPr>
        <w:color w:val="A6A6A6" w:themeColor="background1" w:themeShade="A6"/>
        <w:sz w:val="10"/>
        <w:szCs w:val="18"/>
      </w:rPr>
      <w:t xml:space="preserve"> – Bâtiment F - 44800 Saint-Herblain - FRANCE</w:t>
    </w:r>
    <w:r w:rsidRPr="002B0770">
      <w:rPr>
        <w:rFonts w:ascii="CenturyGothic" w:hAnsi="CenturyGothic" w:cs="CenturyGothic"/>
        <w:color w:val="A6A6A6" w:themeColor="background1" w:themeShade="A6"/>
        <w:sz w:val="14"/>
      </w:rPr>
      <w:t xml:space="preserve"> </w:t>
    </w:r>
    <w:r w:rsidRPr="00944B86">
      <w:rPr>
        <w:rFonts w:ascii="CenturyGothic" w:hAnsi="CenturyGothic" w:cs="CenturyGothic"/>
        <w:sz w:val="20"/>
      </w:rPr>
      <w:tab/>
    </w:r>
    <w:r w:rsidRPr="00944B86">
      <w:rPr>
        <w:rFonts w:ascii="CenturyGothic" w:hAnsi="CenturyGothic" w:cs="CenturyGothic"/>
        <w:sz w:val="20"/>
      </w:rPr>
      <w:tab/>
    </w:r>
  </w:p>
  <w:p w14:paraId="0664A0C3" w14:textId="17EAB89E" w:rsidR="00AC7DD8" w:rsidRDefault="00AC7DD8" w:rsidP="00677128">
    <w:pPr>
      <w:pStyle w:val="Pieddepage"/>
      <w:tabs>
        <w:tab w:val="clear" w:pos="4536"/>
        <w:tab w:val="left" w:pos="142"/>
      </w:tabs>
      <w:ind w:left="-426"/>
      <w:rPr>
        <w:rStyle w:val="Lienhypertexte"/>
        <w:rFonts w:asciiTheme="majorHAnsi" w:hAnsiTheme="majorHAnsi" w:cs="Calibri"/>
        <w:bCs/>
        <w:color w:val="17365D"/>
        <w:sz w:val="18"/>
      </w:rPr>
    </w:pPr>
    <w:r>
      <w:rPr>
        <w:rFonts w:asciiTheme="majorHAnsi" w:hAnsiTheme="majorHAnsi" w:cs="Calibri"/>
        <w:bCs/>
        <w:color w:val="17365D"/>
        <w:sz w:val="18"/>
      </w:rPr>
      <w:tab/>
    </w:r>
    <w:r>
      <w:rPr>
        <w:rFonts w:asciiTheme="majorHAnsi" w:hAnsiTheme="majorHAnsi" w:cs="Calibri"/>
        <w:bCs/>
        <w:color w:val="17365D"/>
        <w:sz w:val="18"/>
      </w:rPr>
      <w:tab/>
    </w:r>
    <w:r w:rsidRPr="00944B86">
      <w:rPr>
        <w:rFonts w:asciiTheme="majorHAnsi" w:hAnsiTheme="majorHAnsi" w:cs="Calibri"/>
        <w:bCs/>
        <w:color w:val="17365D"/>
        <w:sz w:val="18"/>
      </w:rPr>
      <w:sym w:font="Wingdings" w:char="F028"/>
    </w:r>
    <w:r w:rsidRPr="00944B86">
      <w:rPr>
        <w:rFonts w:asciiTheme="majorHAnsi" w:hAnsiTheme="majorHAnsi" w:cs="Calibri"/>
        <w:bCs/>
        <w:color w:val="17365D"/>
        <w:sz w:val="18"/>
      </w:rPr>
      <w:t xml:space="preserve">: +33(0)2.28.07.29.28   |    </w:t>
    </w:r>
    <w:hyperlink r:id="rId1" w:history="1">
      <w:r w:rsidRPr="00944B86">
        <w:rPr>
          <w:rStyle w:val="Lienhypertexte"/>
          <w:rFonts w:asciiTheme="majorHAnsi" w:hAnsiTheme="majorHAnsi" w:cs="Calibri"/>
          <w:bCs/>
          <w:color w:val="17365D"/>
          <w:sz w:val="18"/>
        </w:rPr>
        <w:t>www.idheo.com</w:t>
      </w:r>
    </w:hyperlink>
    <w:r w:rsidRPr="00944B86">
      <w:rPr>
        <w:rFonts w:asciiTheme="majorHAnsi" w:hAnsiTheme="majorHAnsi" w:cs="Calibri"/>
        <w:bCs/>
        <w:color w:val="17365D"/>
        <w:sz w:val="18"/>
      </w:rPr>
      <w:t xml:space="preserve">    </w:t>
    </w:r>
    <w:proofErr w:type="gramStart"/>
    <w:r w:rsidRPr="00944B86">
      <w:rPr>
        <w:rFonts w:asciiTheme="majorHAnsi" w:hAnsiTheme="majorHAnsi" w:cs="Calibri"/>
        <w:bCs/>
        <w:color w:val="17365D"/>
        <w:sz w:val="18"/>
      </w:rPr>
      <w:t>|  @</w:t>
    </w:r>
    <w:proofErr w:type="gramEnd"/>
    <w:r w:rsidRPr="00944B86">
      <w:rPr>
        <w:rFonts w:asciiTheme="majorHAnsi" w:hAnsiTheme="majorHAnsi" w:cs="Calibri"/>
        <w:bCs/>
        <w:color w:val="17365D"/>
        <w:sz w:val="18"/>
      </w:rPr>
      <w:t xml:space="preserve">mail : </w:t>
    </w:r>
    <w:hyperlink r:id="rId2" w:history="1">
      <w:r w:rsidRPr="00944B86">
        <w:rPr>
          <w:rStyle w:val="Lienhypertexte"/>
          <w:rFonts w:asciiTheme="majorHAnsi" w:hAnsiTheme="majorHAnsi" w:cs="Calibri"/>
          <w:bCs/>
          <w:color w:val="17365D"/>
          <w:sz w:val="18"/>
        </w:rPr>
        <w:t>info@idheo.com</w:t>
      </w:r>
    </w:hyperlink>
  </w:p>
  <w:p w14:paraId="5D780D83" w14:textId="6DAB4F66" w:rsidR="00AC7DD8" w:rsidRPr="0021225B" w:rsidRDefault="00AC7DD8" w:rsidP="00677128">
    <w:pPr>
      <w:pStyle w:val="Pieddepage"/>
      <w:tabs>
        <w:tab w:val="clear" w:pos="4536"/>
        <w:tab w:val="left" w:pos="142"/>
      </w:tabs>
      <w:ind w:left="-426"/>
      <w:rPr>
        <w:rFonts w:ascii="Calibri" w:hAnsi="Calibri" w:cs="Calibri"/>
        <w:bCs/>
        <w:color w:val="F2F2F2" w:themeColor="background1" w:themeShade="F2"/>
        <w:sz w:val="10"/>
        <w:szCs w:val="16"/>
      </w:rPr>
    </w:pPr>
    <w:r w:rsidRPr="0021225B">
      <w:rPr>
        <w:rFonts w:ascii="Calibri" w:hAnsi="Calibri" w:cs="Calibri"/>
        <w:bCs/>
        <w:color w:val="F2F2F2" w:themeColor="background1" w:themeShade="F2"/>
        <w:sz w:val="10"/>
        <w:szCs w:val="16"/>
      </w:rPr>
      <w:tab/>
    </w:r>
    <w:r w:rsidRPr="0021225B">
      <w:rPr>
        <w:rFonts w:ascii="Calibri" w:hAnsi="Calibri" w:cs="Calibri"/>
        <w:bCs/>
        <w:color w:val="F2F2F2" w:themeColor="background1" w:themeShade="F2"/>
        <w:sz w:val="10"/>
        <w:szCs w:val="16"/>
      </w:rPr>
      <w:fldChar w:fldCharType="begin"/>
    </w:r>
    <w:r w:rsidRPr="0021225B">
      <w:rPr>
        <w:rFonts w:ascii="Calibri" w:hAnsi="Calibri" w:cs="Calibri"/>
        <w:bCs/>
        <w:color w:val="F2F2F2" w:themeColor="background1" w:themeShade="F2"/>
        <w:sz w:val="10"/>
        <w:szCs w:val="16"/>
      </w:rPr>
      <w:instrText xml:space="preserve"> FILENAME  \p  \* MERGEFORMAT </w:instrText>
    </w:r>
    <w:r w:rsidRPr="0021225B">
      <w:rPr>
        <w:rFonts w:ascii="Calibri" w:hAnsi="Calibri" w:cs="Calibri"/>
        <w:bCs/>
        <w:color w:val="F2F2F2" w:themeColor="background1" w:themeShade="F2"/>
        <w:sz w:val="10"/>
        <w:szCs w:val="16"/>
      </w:rPr>
      <w:fldChar w:fldCharType="separate"/>
    </w:r>
    <w:r w:rsidR="006930E0">
      <w:rPr>
        <w:rFonts w:ascii="Calibri" w:hAnsi="Calibri" w:cs="Calibri"/>
        <w:bCs/>
        <w:noProof/>
        <w:color w:val="F2F2F2" w:themeColor="background1" w:themeShade="F2"/>
        <w:sz w:val="10"/>
        <w:szCs w:val="16"/>
      </w:rPr>
      <w:t>C:\Users\ssamzun\Desktop\Programme 2023-2024 V4.docx</w:t>
    </w:r>
    <w:r w:rsidRPr="0021225B">
      <w:rPr>
        <w:rFonts w:ascii="Calibri" w:hAnsi="Calibri" w:cs="Calibri"/>
        <w:bCs/>
        <w:color w:val="F2F2F2" w:themeColor="background1" w:themeShade="F2"/>
        <w:sz w:val="1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500EF" w14:textId="77777777" w:rsidR="00890FFE" w:rsidRDefault="00890FFE" w:rsidP="00624B4A">
      <w:r>
        <w:separator/>
      </w:r>
    </w:p>
  </w:footnote>
  <w:footnote w:type="continuationSeparator" w:id="0">
    <w:p w14:paraId="34722B6F" w14:textId="77777777" w:rsidR="00890FFE" w:rsidRDefault="00890FFE" w:rsidP="00624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0D700" w14:textId="4CB7D62D" w:rsidR="00D93D55" w:rsidRDefault="00F577CE" w:rsidP="00624B4A">
    <w:pPr>
      <w:pStyle w:val="En-tte"/>
      <w:ind w:left="-426"/>
    </w:pPr>
    <w:r>
      <w:rPr>
        <w:noProof/>
      </w:rPr>
      <mc:AlternateContent>
        <mc:Choice Requires="wps">
          <w:drawing>
            <wp:anchor distT="152400" distB="152400" distL="152400" distR="152400" simplePos="0" relativeHeight="251692032" behindDoc="0" locked="0" layoutInCell="1" allowOverlap="1" wp14:anchorId="14D14226" wp14:editId="43A064A6">
              <wp:simplePos x="0" y="0"/>
              <wp:positionH relativeFrom="margin">
                <wp:posOffset>5095875</wp:posOffset>
              </wp:positionH>
              <wp:positionV relativeFrom="margin">
                <wp:posOffset>-727710</wp:posOffset>
              </wp:positionV>
              <wp:extent cx="1971675" cy="492760"/>
              <wp:effectExtent l="0" t="0" r="0" b="0"/>
              <wp:wrapNone/>
              <wp:docPr id="1073741834" name="officeArt object" descr="Le titre délivré par IdHEO est enregistré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927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3EEAA88" w14:textId="77777777" w:rsidR="00F577CE" w:rsidRPr="006154A7" w:rsidRDefault="00F577CE" w:rsidP="00F577CE">
                          <w:pPr>
                            <w:pStyle w:val="Pardfaut"/>
                            <w:spacing w:before="0" w:line="240" w:lineRule="auto"/>
                            <w:rPr>
                              <w:rFonts w:ascii="Century Gothic" w:eastAsia="ITC Avant Garde Gothic Std Extr" w:hAnsi="Century Gothic" w:cs="Arial"/>
                              <w:color w:val="044268"/>
                              <w:sz w:val="12"/>
                              <w:szCs w:val="14"/>
                            </w:rPr>
                          </w:pPr>
                          <w:r w:rsidRPr="006154A7">
                            <w:rPr>
                              <w:rFonts w:ascii="Century Gothic" w:hAnsi="Century Gothic" w:cs="Arial"/>
                              <w:color w:val="044268"/>
                              <w:sz w:val="12"/>
                              <w:szCs w:val="14"/>
                            </w:rPr>
                            <w:t>Le titre délivré par IdHEO est enregistré</w:t>
                          </w:r>
                        </w:p>
                        <w:p w14:paraId="3610F00F" w14:textId="77777777" w:rsidR="00F577CE" w:rsidRPr="006154A7" w:rsidRDefault="00F577CE" w:rsidP="00F577CE">
                          <w:pPr>
                            <w:pStyle w:val="Pardfaut"/>
                            <w:spacing w:before="0" w:line="240" w:lineRule="auto"/>
                            <w:rPr>
                              <w:rFonts w:ascii="Century Gothic" w:hAnsi="Century Gothic" w:cs="Arial"/>
                              <w:color w:val="044268"/>
                              <w:sz w:val="2"/>
                            </w:rPr>
                          </w:pPr>
                          <w:proofErr w:type="gramStart"/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</w:rPr>
                            <w:t>inscrit</w:t>
                          </w:r>
                          <w:proofErr w:type="gramEnd"/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</w:rPr>
                            <w:t xml:space="preserve"> au Répertoire National des Certifications Professionnelles au niveau 7 </w:t>
                          </w:r>
                          <w:r w:rsidRPr="006154A7">
                            <w:rPr>
                              <w:rFonts w:ascii="Century Gothic" w:hAnsi="Century Gothic"/>
                              <w:bCs/>
                              <w:color w:val="044268"/>
                              <w:sz w:val="12"/>
                            </w:rPr>
                            <w:t>(Décision France Compétences du 23 novembre 2022)</w:t>
                          </w:r>
                        </w:p>
                        <w:p w14:paraId="42D64252" w14:textId="77777777" w:rsidR="00F577CE" w:rsidRDefault="00F577CE" w:rsidP="00F577CE">
                          <w:pPr>
                            <w:pStyle w:val="Pardfaut"/>
                            <w:spacing w:before="0" w:line="240" w:lineRule="aut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14226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31" type="#_x0000_t202" alt="Le titre délivré par IdHEO est enregistré…" style="position:absolute;left:0;text-align:left;margin-left:401.25pt;margin-top:-57.3pt;width:155.25pt;height:38.8pt;z-index:2516920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" filled="f" stroked="f" strokeweight="1pt">
              <v:stroke miterlimit="4"/>
              <v:textbox inset="4pt,4pt,4pt,4pt">
                <w:txbxContent>
                  <w:p w14:paraId="43EEAA88" w14:textId="77777777" w:rsidR="00F577CE" w:rsidRPr="006154A7" w:rsidRDefault="00F577CE" w:rsidP="00F577CE">
                    <w:pPr>
                      <w:pStyle w:val="Pardfaut"/>
                      <w:spacing w:before="0" w:line="240" w:lineRule="auto"/>
                      <w:rPr>
                        <w:rFonts w:ascii="Century Gothic" w:eastAsia="ITC Avant Garde Gothic Std Extr" w:hAnsi="Century Gothic" w:cs="Arial"/>
                        <w:color w:val="044268"/>
                        <w:sz w:val="12"/>
                        <w:szCs w:val="14"/>
                      </w:rPr>
                    </w:pPr>
                    <w:r w:rsidRPr="006154A7">
                      <w:rPr>
                        <w:rFonts w:ascii="Century Gothic" w:hAnsi="Century Gothic" w:cs="Arial"/>
                        <w:color w:val="044268"/>
                        <w:sz w:val="12"/>
                        <w:szCs w:val="14"/>
                      </w:rPr>
                      <w:t>Le titre délivré par IdHEO est enregistré</w:t>
                    </w:r>
                  </w:p>
                  <w:p w14:paraId="3610F00F" w14:textId="77777777" w:rsidR="00F577CE" w:rsidRPr="006154A7" w:rsidRDefault="00F577CE" w:rsidP="00F577CE">
                    <w:pPr>
                      <w:pStyle w:val="Pardfaut"/>
                      <w:spacing w:before="0" w:line="240" w:lineRule="auto"/>
                      <w:rPr>
                        <w:rFonts w:ascii="Century Gothic" w:hAnsi="Century Gothic" w:cs="Arial"/>
                        <w:color w:val="044268"/>
                        <w:sz w:val="2"/>
                      </w:rPr>
                    </w:pPr>
                    <w:proofErr w:type="gramStart"/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</w:rPr>
                      <w:t>inscrit</w:t>
                    </w:r>
                    <w:proofErr w:type="gramEnd"/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</w:rPr>
                      <w:t xml:space="preserve"> au Répertoire National des Certifications Professionnelles au niveau 7 </w:t>
                    </w:r>
                    <w:r w:rsidRPr="006154A7">
                      <w:rPr>
                        <w:rFonts w:ascii="Century Gothic" w:hAnsi="Century Gothic"/>
                        <w:bCs/>
                        <w:color w:val="044268"/>
                        <w:sz w:val="12"/>
                      </w:rPr>
                      <w:t>(Décision France Compétences du 23 novembre 2022)</w:t>
                    </w:r>
                  </w:p>
                  <w:p w14:paraId="42D64252" w14:textId="77777777" w:rsidR="00F577CE" w:rsidRDefault="00F577CE" w:rsidP="00F577CE">
                    <w:pPr>
                      <w:pStyle w:val="Pardfaut"/>
                      <w:spacing w:before="0" w:line="240" w:lineRule="auto"/>
                      <w:rPr>
                        <w:rFonts w:hint="eastAsia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89984" behindDoc="0" locked="0" layoutInCell="1" allowOverlap="1" wp14:anchorId="3C74B8D2" wp14:editId="56952E79">
              <wp:simplePos x="0" y="0"/>
              <wp:positionH relativeFrom="margin">
                <wp:posOffset>4876800</wp:posOffset>
              </wp:positionH>
              <wp:positionV relativeFrom="topMargin">
                <wp:posOffset>295275</wp:posOffset>
              </wp:positionV>
              <wp:extent cx="1644204" cy="410865"/>
              <wp:effectExtent l="0" t="0" r="0" b="0"/>
              <wp:wrapNone/>
              <wp:docPr id="1073741825" name="officeArt object" descr="Enregistré au Rectorat d’Académie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204" cy="4108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71AFDC4" w14:textId="77777777" w:rsidR="00F577CE" w:rsidRPr="006154A7" w:rsidRDefault="00F577CE" w:rsidP="00F577CE">
                          <w:pPr>
                            <w:pStyle w:val="Pardfaut"/>
                            <w:spacing w:before="0" w:line="240" w:lineRule="auto"/>
                            <w:rPr>
                              <w:rFonts w:ascii="Century Gothic" w:eastAsia="ITC Avant Garde Gothic Std Extr" w:hAnsi="Century Gothic" w:cs="ITC Avant Garde Gothic Std Extr"/>
                              <w:color w:val="044268"/>
                              <w:sz w:val="12"/>
                              <w:szCs w:val="14"/>
                            </w:rPr>
                          </w:pPr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</w:rPr>
                            <w:t>Enregistré au Rectorat d</w:t>
                          </w:r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  <w:rtl/>
                            </w:rPr>
                            <w:t>’</w:t>
                          </w:r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  <w:lang w:val="pt-PT"/>
                            </w:rPr>
                            <w:t>Acad</w:t>
                          </w:r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</w:rPr>
                            <w:t>é</w:t>
                          </w:r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  <w:lang w:val="es-ES_tradnl"/>
                            </w:rPr>
                            <w:t>mie</w:t>
                          </w:r>
                        </w:p>
                        <w:p w14:paraId="3185F6CF" w14:textId="77777777" w:rsidR="00F577CE" w:rsidRPr="006154A7" w:rsidRDefault="00F577CE" w:rsidP="00F577CE">
                          <w:pPr>
                            <w:pStyle w:val="Pardfaut"/>
                            <w:spacing w:before="0" w:line="240" w:lineRule="auto"/>
                            <w:rPr>
                              <w:rFonts w:ascii="Century Gothic" w:eastAsia="ITC Avant Garde Gothic Std Extr" w:hAnsi="Century Gothic" w:cs="ITC Avant Garde Gothic Std Extr"/>
                              <w:color w:val="044268"/>
                              <w:sz w:val="12"/>
                              <w:szCs w:val="14"/>
                            </w:rPr>
                          </w:pPr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  <w:lang w:val="pt-PT"/>
                            </w:rPr>
                            <w:t>de Nantes N</w:t>
                          </w:r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  <w:lang w:val="it-IT"/>
                            </w:rPr>
                            <w:t xml:space="preserve">° </w:t>
                          </w:r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</w:rPr>
                            <w:t>044 2488 R</w:t>
                          </w:r>
                        </w:p>
                        <w:p w14:paraId="7B5A3C49" w14:textId="77777777" w:rsidR="00F577CE" w:rsidRPr="006154A7" w:rsidRDefault="00F577CE" w:rsidP="00F577CE">
                          <w:pPr>
                            <w:pStyle w:val="Pardfaut"/>
                            <w:spacing w:before="0" w:line="240" w:lineRule="auto"/>
                            <w:rPr>
                              <w:rFonts w:ascii="Century Gothic" w:hAnsi="Century Gothic"/>
                              <w:color w:val="044268"/>
                              <w:sz w:val="22"/>
                            </w:rPr>
                          </w:pPr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  <w:lang w:val="it-IT"/>
                            </w:rPr>
                            <w:t>Agr</w:t>
                          </w:r>
                          <w:proofErr w:type="spellStart"/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</w:rPr>
                            <w:t>éé</w:t>
                          </w:r>
                          <w:proofErr w:type="spellEnd"/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</w:rPr>
                            <w:t xml:space="preserve"> par le </w:t>
                          </w:r>
                          <w:proofErr w:type="spellStart"/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</w:rPr>
                            <w:t>Minist</w:t>
                          </w:r>
                          <w:proofErr w:type="spellEnd"/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  <w:lang w:val="it-IT"/>
                            </w:rPr>
                            <w:t>è</w:t>
                          </w:r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  <w:lang w:val="es-ES_tradnl"/>
                            </w:rPr>
                            <w:t>re de la Sant</w:t>
                          </w:r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</w:rPr>
                            <w:t>é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74B8D2" id="_x0000_s1032" type="#_x0000_t202" alt="Enregistré au Rectorat d’Académie…" style="position:absolute;left:0;text-align:left;margin-left:384pt;margin-top:23.25pt;width:129.45pt;height:32.35pt;z-index:2516899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" filled="f" stroked="f" strokeweight="1pt">
              <v:stroke miterlimit="4"/>
              <v:textbox inset="4pt,4pt,4pt,4pt">
                <w:txbxContent>
                  <w:p w14:paraId="071AFDC4" w14:textId="77777777" w:rsidR="00F577CE" w:rsidRPr="006154A7" w:rsidRDefault="00F577CE" w:rsidP="00F577CE">
                    <w:pPr>
                      <w:pStyle w:val="Pardfaut"/>
                      <w:spacing w:before="0" w:line="240" w:lineRule="auto"/>
                      <w:rPr>
                        <w:rFonts w:ascii="Century Gothic" w:eastAsia="ITC Avant Garde Gothic Std Extr" w:hAnsi="Century Gothic" w:cs="ITC Avant Garde Gothic Std Extr"/>
                        <w:color w:val="044268"/>
                        <w:sz w:val="12"/>
                        <w:szCs w:val="14"/>
                      </w:rPr>
                    </w:pPr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</w:rPr>
                      <w:t>Enregistré au Rectorat d</w:t>
                    </w:r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  <w:rtl/>
                      </w:rPr>
                      <w:t>’</w:t>
                    </w:r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  <w:lang w:val="pt-PT"/>
                      </w:rPr>
                      <w:t>Acad</w:t>
                    </w:r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</w:rPr>
                      <w:t>é</w:t>
                    </w:r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  <w:lang w:val="es-ES_tradnl"/>
                      </w:rPr>
                      <w:t>mie</w:t>
                    </w:r>
                  </w:p>
                  <w:p w14:paraId="3185F6CF" w14:textId="77777777" w:rsidR="00F577CE" w:rsidRPr="006154A7" w:rsidRDefault="00F577CE" w:rsidP="00F577CE">
                    <w:pPr>
                      <w:pStyle w:val="Pardfaut"/>
                      <w:spacing w:before="0" w:line="240" w:lineRule="auto"/>
                      <w:rPr>
                        <w:rFonts w:ascii="Century Gothic" w:eastAsia="ITC Avant Garde Gothic Std Extr" w:hAnsi="Century Gothic" w:cs="ITC Avant Garde Gothic Std Extr"/>
                        <w:color w:val="044268"/>
                        <w:sz w:val="12"/>
                        <w:szCs w:val="14"/>
                      </w:rPr>
                    </w:pPr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  <w:lang w:val="pt-PT"/>
                      </w:rPr>
                      <w:t>de Nantes N</w:t>
                    </w:r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  <w:lang w:val="it-IT"/>
                      </w:rPr>
                      <w:t xml:space="preserve">° </w:t>
                    </w:r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</w:rPr>
                      <w:t>044 2488 R</w:t>
                    </w:r>
                  </w:p>
                  <w:p w14:paraId="7B5A3C49" w14:textId="77777777" w:rsidR="00F577CE" w:rsidRPr="006154A7" w:rsidRDefault="00F577CE" w:rsidP="00F577CE">
                    <w:pPr>
                      <w:pStyle w:val="Pardfaut"/>
                      <w:spacing w:before="0" w:line="240" w:lineRule="auto"/>
                      <w:rPr>
                        <w:rFonts w:ascii="Century Gothic" w:hAnsi="Century Gothic"/>
                        <w:color w:val="044268"/>
                        <w:sz w:val="22"/>
                      </w:rPr>
                    </w:pPr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  <w:lang w:val="it-IT"/>
                      </w:rPr>
                      <w:t>Agr</w:t>
                    </w:r>
                    <w:proofErr w:type="spellStart"/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</w:rPr>
                      <w:t>éé</w:t>
                    </w:r>
                    <w:proofErr w:type="spellEnd"/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</w:rPr>
                      <w:t xml:space="preserve"> par le </w:t>
                    </w:r>
                    <w:proofErr w:type="spellStart"/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</w:rPr>
                      <w:t>Minist</w:t>
                    </w:r>
                    <w:proofErr w:type="spellEnd"/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  <w:lang w:val="it-IT"/>
                      </w:rPr>
                      <w:t>è</w:t>
                    </w:r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  <w:lang w:val="es-ES_tradnl"/>
                      </w:rPr>
                      <w:t>re de la Sant</w:t>
                    </w:r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</w:rPr>
                      <w:t>é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87936" behindDoc="0" locked="0" layoutInCell="1" allowOverlap="1" wp14:anchorId="0BDE720D" wp14:editId="5A5F1373">
              <wp:simplePos x="0" y="0"/>
              <wp:positionH relativeFrom="margin">
                <wp:posOffset>2171700</wp:posOffset>
              </wp:positionH>
              <wp:positionV relativeFrom="line">
                <wp:posOffset>-276225</wp:posOffset>
              </wp:positionV>
              <wp:extent cx="2228850" cy="600075"/>
              <wp:effectExtent l="0" t="0" r="0" b="0"/>
              <wp:wrapThrough wrapText="bothSides" distL="152400" distR="152400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officeArt object" descr="Formation Professionnelle Continu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850" cy="6000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969B8BC" w14:textId="77777777" w:rsidR="00F577CE" w:rsidRPr="004C63ED" w:rsidRDefault="00F577CE" w:rsidP="00F577CE">
                          <w:pPr>
                            <w:pStyle w:val="Pardfaut"/>
                            <w:spacing w:before="0" w:line="240" w:lineRule="auto"/>
                            <w:jc w:val="center"/>
                            <w:rPr>
                              <w:rFonts w:ascii="Century Gothic" w:hAnsi="Century Gothic"/>
                              <w:sz w:val="22"/>
                            </w:rPr>
                          </w:pPr>
                          <w:r w:rsidRPr="004C63ED">
                            <w:rPr>
                              <w:rFonts w:ascii="Century Gothic" w:hAnsi="Century Gothic"/>
                              <w:color w:val="97CEF0"/>
                              <w:sz w:val="28"/>
                              <w:szCs w:val="32"/>
                            </w:rPr>
                            <w:t>Formation Professionnelle Continue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DE720D" id="_x0000_s1033" type="#_x0000_t202" alt="Formation Professionnelle Continue" style="position:absolute;left:0;text-align:left;margin-left:171pt;margin-top:-21.75pt;width:175.5pt;height:47.25pt;z-index:2516879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" filled="f" stroked="f" strokeweight="1pt">
              <v:stroke miterlimit="4"/>
              <v:textbox inset="4pt,4pt,4pt,4pt">
                <w:txbxContent>
                  <w:p w14:paraId="4969B8BC" w14:textId="77777777" w:rsidR="00F577CE" w:rsidRPr="004C63ED" w:rsidRDefault="00F577CE" w:rsidP="00F577CE">
                    <w:pPr>
                      <w:pStyle w:val="Pardfaut"/>
                      <w:spacing w:before="0" w:line="240" w:lineRule="auto"/>
                      <w:jc w:val="center"/>
                      <w:rPr>
                        <w:rFonts w:ascii="Century Gothic" w:hAnsi="Century Gothic"/>
                        <w:sz w:val="22"/>
                      </w:rPr>
                    </w:pPr>
                    <w:r w:rsidRPr="004C63ED">
                      <w:rPr>
                        <w:rFonts w:ascii="Century Gothic" w:hAnsi="Century Gothic"/>
                        <w:color w:val="97CEF0"/>
                        <w:sz w:val="28"/>
                        <w:szCs w:val="32"/>
                      </w:rPr>
                      <w:t>Formation Professionnelle Continue</w:t>
                    </w:r>
                  </w:p>
                </w:txbxContent>
              </v:textbox>
              <w10:wrap type="through" anchorx="margin" anchory="lin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85888" behindDoc="0" locked="0" layoutInCell="1" allowOverlap="1" wp14:anchorId="0B6669EB" wp14:editId="55E0C4FB">
          <wp:simplePos x="0" y="0"/>
          <wp:positionH relativeFrom="margin">
            <wp:posOffset>95250</wp:posOffset>
          </wp:positionH>
          <wp:positionV relativeFrom="line">
            <wp:posOffset>-364490</wp:posOffset>
          </wp:positionV>
          <wp:extent cx="1719618" cy="1419367"/>
          <wp:effectExtent l="0" t="0" r="0" b="9525"/>
          <wp:wrapNone/>
          <wp:docPr id="17" name="officeArt object" descr="pasted-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df" descr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618" cy="14193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3D55">
      <w:t xml:space="preserve">    </w:t>
    </w:r>
    <w:r w:rsidR="00424CDB">
      <w:t xml:space="preserve"> </w:t>
    </w:r>
  </w:p>
  <w:p w14:paraId="0C44C51D" w14:textId="786BE53F" w:rsidR="00D93D55" w:rsidRDefault="00D93D55" w:rsidP="00A0696C">
    <w:pPr>
      <w:pStyle w:val="BasicParagraph"/>
      <w:suppressAutoHyphens/>
      <w:jc w:val="both"/>
      <w:rPr>
        <w:rFonts w:asciiTheme="minorHAnsi" w:hAnsiTheme="minorHAnsi" w:cstheme="minorBidi"/>
        <w:color w:val="auto"/>
        <w:lang w:val="fr-FR"/>
      </w:rPr>
    </w:pPr>
  </w:p>
  <w:p w14:paraId="454AA028" w14:textId="5917DF69" w:rsidR="00D93D55" w:rsidRPr="00A0696C" w:rsidRDefault="00F577CE" w:rsidP="00A0696C">
    <w:pPr>
      <w:pStyle w:val="BasicParagraph"/>
      <w:suppressAutoHyphens/>
      <w:jc w:val="both"/>
      <w:rPr>
        <w:rFonts w:asciiTheme="minorHAnsi" w:hAnsiTheme="minorHAnsi" w:cstheme="minorBidi"/>
        <w:color w:val="auto"/>
        <w:lang w:val="fr-FR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94080" behindDoc="0" locked="0" layoutInCell="1" allowOverlap="1" wp14:anchorId="6177275F" wp14:editId="2D115492">
              <wp:simplePos x="0" y="0"/>
              <wp:positionH relativeFrom="margin">
                <wp:posOffset>4867275</wp:posOffset>
              </wp:positionH>
              <wp:positionV relativeFrom="page">
                <wp:posOffset>1181100</wp:posOffset>
              </wp:positionV>
              <wp:extent cx="1924334" cy="410865"/>
              <wp:effectExtent l="0" t="0" r="0" b="0"/>
              <wp:wrapNone/>
              <wp:docPr id="1073741830" name="officeArt object" descr="Organisme de formation enregistré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334" cy="4108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BD4E77F" w14:textId="77777777" w:rsidR="00F577CE" w:rsidRPr="006154A7" w:rsidRDefault="00F577CE" w:rsidP="00F577CE">
                          <w:pPr>
                            <w:pStyle w:val="Pardfaut"/>
                            <w:spacing w:before="0" w:line="240" w:lineRule="auto"/>
                            <w:rPr>
                              <w:rFonts w:ascii="Century Gothic" w:eastAsia="ITC Avant Garde Gothic Std Extr" w:hAnsi="Century Gothic" w:cs="ITC Avant Garde Gothic Std Extr"/>
                              <w:color w:val="044268"/>
                              <w:sz w:val="12"/>
                              <w:szCs w:val="14"/>
                            </w:rPr>
                          </w:pPr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</w:rPr>
                            <w:t>Organisme de formation enregistré</w:t>
                          </w:r>
                        </w:p>
                        <w:p w14:paraId="21C1B7C6" w14:textId="77777777" w:rsidR="00F577CE" w:rsidRPr="006154A7" w:rsidRDefault="00F577CE" w:rsidP="00F577CE">
                          <w:pPr>
                            <w:pStyle w:val="Pardfaut"/>
                            <w:spacing w:before="0" w:line="240" w:lineRule="auto"/>
                            <w:rPr>
                              <w:rFonts w:ascii="Century Gothic" w:eastAsia="ITC Avant Garde Gothic Std Extr" w:hAnsi="Century Gothic" w:cs="ITC Avant Garde Gothic Std Extr"/>
                              <w:color w:val="044268"/>
                              <w:sz w:val="12"/>
                              <w:szCs w:val="14"/>
                            </w:rPr>
                          </w:pPr>
                          <w:proofErr w:type="gramStart"/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</w:rPr>
                            <w:t>sous</w:t>
                          </w:r>
                          <w:proofErr w:type="gramEnd"/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</w:rPr>
                            <w:t xml:space="preserve"> le numéro 52 44 07404 44</w:t>
                          </w:r>
                        </w:p>
                        <w:p w14:paraId="1FB3E918" w14:textId="77777777" w:rsidR="00F577CE" w:rsidRPr="006154A7" w:rsidRDefault="00F577CE" w:rsidP="00F577CE">
                          <w:pPr>
                            <w:pStyle w:val="Pardfaut"/>
                            <w:spacing w:before="0" w:line="240" w:lineRule="auto"/>
                            <w:rPr>
                              <w:rFonts w:ascii="Century Gothic" w:hAnsi="Century Gothic"/>
                              <w:color w:val="044268"/>
                              <w:sz w:val="22"/>
                            </w:rPr>
                          </w:pPr>
                          <w:proofErr w:type="spellStart"/>
                          <w:proofErr w:type="gramStart"/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</w:rPr>
                            <w:t>aupr</w:t>
                          </w:r>
                          <w:proofErr w:type="spellEnd"/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  <w:lang w:val="it-IT"/>
                            </w:rPr>
                            <w:t>è</w:t>
                          </w:r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</w:rPr>
                            <w:t>s</w:t>
                          </w:r>
                          <w:proofErr w:type="gramEnd"/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</w:rPr>
                            <w:t xml:space="preserve"> du Préfet de région Pays de la Loire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177275F" id="_x0000_s1034" type="#_x0000_t202" alt="Organisme de formation enregistré…" style="position:absolute;left:0;text-align:left;margin-left:383.25pt;margin-top:93pt;width:151.5pt;height:32.35pt;z-index:251694080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" filled="f" stroked="f" strokeweight="1pt">
              <v:stroke miterlimit="4"/>
              <v:textbox inset="4pt,4pt,4pt,4pt">
                <w:txbxContent>
                  <w:p w14:paraId="2BD4E77F" w14:textId="77777777" w:rsidR="00F577CE" w:rsidRPr="006154A7" w:rsidRDefault="00F577CE" w:rsidP="00F577CE">
                    <w:pPr>
                      <w:pStyle w:val="Pardfaut"/>
                      <w:spacing w:before="0" w:line="240" w:lineRule="auto"/>
                      <w:rPr>
                        <w:rFonts w:ascii="Century Gothic" w:eastAsia="ITC Avant Garde Gothic Std Extr" w:hAnsi="Century Gothic" w:cs="ITC Avant Garde Gothic Std Extr"/>
                        <w:color w:val="044268"/>
                        <w:sz w:val="12"/>
                        <w:szCs w:val="14"/>
                      </w:rPr>
                    </w:pPr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</w:rPr>
                      <w:t>Organisme de formation enregistré</w:t>
                    </w:r>
                  </w:p>
                  <w:p w14:paraId="21C1B7C6" w14:textId="77777777" w:rsidR="00F577CE" w:rsidRPr="006154A7" w:rsidRDefault="00F577CE" w:rsidP="00F577CE">
                    <w:pPr>
                      <w:pStyle w:val="Pardfaut"/>
                      <w:spacing w:before="0" w:line="240" w:lineRule="auto"/>
                      <w:rPr>
                        <w:rFonts w:ascii="Century Gothic" w:eastAsia="ITC Avant Garde Gothic Std Extr" w:hAnsi="Century Gothic" w:cs="ITC Avant Garde Gothic Std Extr"/>
                        <w:color w:val="044268"/>
                        <w:sz w:val="12"/>
                        <w:szCs w:val="14"/>
                      </w:rPr>
                    </w:pPr>
                    <w:proofErr w:type="gramStart"/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</w:rPr>
                      <w:t>sous</w:t>
                    </w:r>
                    <w:proofErr w:type="gramEnd"/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</w:rPr>
                      <w:t xml:space="preserve"> le numéro 52 44 07404 44</w:t>
                    </w:r>
                  </w:p>
                  <w:p w14:paraId="1FB3E918" w14:textId="77777777" w:rsidR="00F577CE" w:rsidRPr="006154A7" w:rsidRDefault="00F577CE" w:rsidP="00F577CE">
                    <w:pPr>
                      <w:pStyle w:val="Pardfaut"/>
                      <w:spacing w:before="0" w:line="240" w:lineRule="auto"/>
                      <w:rPr>
                        <w:rFonts w:ascii="Century Gothic" w:hAnsi="Century Gothic"/>
                        <w:color w:val="044268"/>
                        <w:sz w:val="22"/>
                      </w:rPr>
                    </w:pPr>
                    <w:proofErr w:type="spellStart"/>
                    <w:proofErr w:type="gramStart"/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</w:rPr>
                      <w:t>aupr</w:t>
                    </w:r>
                    <w:proofErr w:type="spellEnd"/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  <w:lang w:val="it-IT"/>
                      </w:rPr>
                      <w:t>è</w:t>
                    </w:r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</w:rPr>
                      <w:t>s</w:t>
                    </w:r>
                    <w:proofErr w:type="gramEnd"/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</w:rPr>
                      <w:t xml:space="preserve"> du Préfet de région Pays de la Loire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AEF0854" w14:textId="37BB51FF" w:rsidR="00D93D55" w:rsidRDefault="00D93D55" w:rsidP="00624B4A">
    <w:pPr>
      <w:pStyle w:val="En-tte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37422" w14:textId="2433748D" w:rsidR="00AC7DD8" w:rsidRDefault="006206B8" w:rsidP="00624B4A">
    <w:pPr>
      <w:pStyle w:val="En-tte"/>
      <w:ind w:left="-426"/>
    </w:pPr>
    <w:r>
      <w:rPr>
        <w:noProof/>
      </w:rPr>
      <mc:AlternateContent>
        <mc:Choice Requires="wps">
          <w:drawing>
            <wp:anchor distT="152400" distB="152400" distL="152400" distR="152400" simplePos="0" relativeHeight="251698176" behindDoc="0" locked="0" layoutInCell="1" allowOverlap="1" wp14:anchorId="2BD9FCBF" wp14:editId="6C5D671C">
              <wp:simplePos x="0" y="0"/>
              <wp:positionH relativeFrom="margin">
                <wp:posOffset>2476500</wp:posOffset>
              </wp:positionH>
              <wp:positionV relativeFrom="paragraph">
                <wp:posOffset>-321310</wp:posOffset>
              </wp:positionV>
              <wp:extent cx="2228850" cy="600075"/>
              <wp:effectExtent l="0" t="0" r="0" b="0"/>
              <wp:wrapThrough wrapText="bothSides" distL="152400" distR="152400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5" name="officeArt object" descr="Formation Professionnelle Continu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850" cy="6000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BBD1D3D" w14:textId="77777777" w:rsidR="002F09A6" w:rsidRPr="004C63ED" w:rsidRDefault="002F09A6" w:rsidP="002F09A6">
                          <w:pPr>
                            <w:pStyle w:val="Pardfaut"/>
                            <w:spacing w:before="0" w:line="240" w:lineRule="auto"/>
                            <w:jc w:val="center"/>
                            <w:rPr>
                              <w:rFonts w:ascii="Century Gothic" w:hAnsi="Century Gothic"/>
                              <w:sz w:val="22"/>
                            </w:rPr>
                          </w:pPr>
                          <w:r w:rsidRPr="004C63ED">
                            <w:rPr>
                              <w:rFonts w:ascii="Century Gothic" w:hAnsi="Century Gothic"/>
                              <w:color w:val="97CEF0"/>
                              <w:sz w:val="28"/>
                              <w:szCs w:val="32"/>
                            </w:rPr>
                            <w:t>Formation Professionnelle Continue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D9FCBF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alt="Formation Professionnelle Continue" style="position:absolute;left:0;text-align:left;margin-left:195pt;margin-top:-25.3pt;width:175.5pt;height:47.25pt;z-index:2516981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" filled="f" stroked="f" strokeweight="1pt">
              <v:stroke miterlimit="4"/>
              <v:textbox inset="4pt,4pt,4pt,4pt">
                <w:txbxContent>
                  <w:p w14:paraId="0BBD1D3D" w14:textId="77777777" w:rsidR="002F09A6" w:rsidRPr="004C63ED" w:rsidRDefault="002F09A6" w:rsidP="002F09A6">
                    <w:pPr>
                      <w:pStyle w:val="Pardfaut"/>
                      <w:spacing w:before="0" w:line="240" w:lineRule="auto"/>
                      <w:jc w:val="center"/>
                      <w:rPr>
                        <w:rFonts w:ascii="Century Gothic" w:hAnsi="Century Gothic"/>
                        <w:sz w:val="22"/>
                      </w:rPr>
                    </w:pPr>
                    <w:r w:rsidRPr="004C63ED">
                      <w:rPr>
                        <w:rFonts w:ascii="Century Gothic" w:hAnsi="Century Gothic"/>
                        <w:color w:val="97CEF0"/>
                        <w:sz w:val="28"/>
                        <w:szCs w:val="32"/>
                      </w:rPr>
                      <w:t>Formation Professionnelle Continue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708416" behindDoc="0" locked="0" layoutInCell="1" allowOverlap="1" wp14:anchorId="06725684" wp14:editId="22152FB6">
          <wp:simplePos x="0" y="0"/>
          <wp:positionH relativeFrom="margin">
            <wp:posOffset>4924425</wp:posOffset>
          </wp:positionH>
          <wp:positionV relativeFrom="margin">
            <wp:posOffset>-1314450</wp:posOffset>
          </wp:positionV>
          <wp:extent cx="45085" cy="1084580"/>
          <wp:effectExtent l="0" t="0" r="0" b="1270"/>
          <wp:wrapNone/>
          <wp:docPr id="22" name="officeArt object" descr="pasted-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pasted-image.pdf" descr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" cy="10845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706368" behindDoc="0" locked="0" layoutInCell="1" allowOverlap="1" wp14:anchorId="6B8BA8A1" wp14:editId="10ED3AF8">
          <wp:simplePos x="0" y="0"/>
          <wp:positionH relativeFrom="margin">
            <wp:posOffset>2209800</wp:posOffset>
          </wp:positionH>
          <wp:positionV relativeFrom="page">
            <wp:posOffset>123190</wp:posOffset>
          </wp:positionV>
          <wp:extent cx="45085" cy="1084580"/>
          <wp:effectExtent l="0" t="0" r="0" b="0"/>
          <wp:wrapNone/>
          <wp:docPr id="20" name="officeArt object" descr="pasted-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pasted-image.pdf" descr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" cy="10845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9A6">
      <w:rPr>
        <w:noProof/>
      </w:rPr>
      <mc:AlternateContent>
        <mc:Choice Requires="wps">
          <w:drawing>
            <wp:anchor distT="152400" distB="152400" distL="152400" distR="152400" simplePos="0" relativeHeight="251702272" behindDoc="0" locked="0" layoutInCell="1" allowOverlap="1" wp14:anchorId="5CF2F4A4" wp14:editId="32B30688">
              <wp:simplePos x="0" y="0"/>
              <wp:positionH relativeFrom="margin">
                <wp:posOffset>5457825</wp:posOffset>
              </wp:positionH>
              <wp:positionV relativeFrom="margin">
                <wp:posOffset>-750570</wp:posOffset>
              </wp:positionV>
              <wp:extent cx="1971675" cy="492760"/>
              <wp:effectExtent l="0" t="0" r="0" b="0"/>
              <wp:wrapNone/>
              <wp:docPr id="10" name="officeArt object" descr="Le titre délivré par IdHEO est enregistré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927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9B93EF8" w14:textId="77777777" w:rsidR="002F09A6" w:rsidRPr="006154A7" w:rsidRDefault="002F09A6" w:rsidP="002F09A6">
                          <w:pPr>
                            <w:pStyle w:val="Pardfaut"/>
                            <w:spacing w:before="0" w:line="240" w:lineRule="auto"/>
                            <w:rPr>
                              <w:rFonts w:ascii="Century Gothic" w:eastAsia="ITC Avant Garde Gothic Std Extr" w:hAnsi="Century Gothic" w:cs="Arial"/>
                              <w:color w:val="044268"/>
                              <w:sz w:val="12"/>
                              <w:szCs w:val="14"/>
                            </w:rPr>
                          </w:pPr>
                          <w:r w:rsidRPr="006154A7">
                            <w:rPr>
                              <w:rFonts w:ascii="Century Gothic" w:hAnsi="Century Gothic" w:cs="Arial"/>
                              <w:color w:val="044268"/>
                              <w:sz w:val="12"/>
                              <w:szCs w:val="14"/>
                            </w:rPr>
                            <w:t>Le titre délivré par IdHEO est enregistré</w:t>
                          </w:r>
                        </w:p>
                        <w:p w14:paraId="32B183CA" w14:textId="77777777" w:rsidR="002F09A6" w:rsidRPr="006154A7" w:rsidRDefault="002F09A6" w:rsidP="002F09A6">
                          <w:pPr>
                            <w:pStyle w:val="Pardfaut"/>
                            <w:spacing w:before="0" w:line="240" w:lineRule="auto"/>
                            <w:rPr>
                              <w:rFonts w:ascii="Century Gothic" w:hAnsi="Century Gothic" w:cs="Arial"/>
                              <w:color w:val="044268"/>
                              <w:sz w:val="2"/>
                            </w:rPr>
                          </w:pPr>
                          <w:proofErr w:type="gramStart"/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</w:rPr>
                            <w:t>inscrit</w:t>
                          </w:r>
                          <w:proofErr w:type="gramEnd"/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</w:rPr>
                            <w:t xml:space="preserve"> au Répertoire National des Certifications Professionnelles au niveau 7 </w:t>
                          </w:r>
                          <w:r w:rsidRPr="006154A7">
                            <w:rPr>
                              <w:rFonts w:ascii="Century Gothic" w:hAnsi="Century Gothic"/>
                              <w:bCs/>
                              <w:color w:val="044268"/>
                              <w:sz w:val="12"/>
                            </w:rPr>
                            <w:t>(Décision France Compétences du 23 novembre 2022)</w:t>
                          </w:r>
                        </w:p>
                        <w:p w14:paraId="5F19B219" w14:textId="77777777" w:rsidR="002F09A6" w:rsidRDefault="002F09A6" w:rsidP="002F09A6">
                          <w:pPr>
                            <w:pStyle w:val="Pardfaut"/>
                            <w:spacing w:before="0" w:line="240" w:lineRule="aut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F2F4A4" id="_x0000_s1036" type="#_x0000_t202" alt="Le titre délivré par IdHEO est enregistré…" style="position:absolute;left:0;text-align:left;margin-left:429.75pt;margin-top:-59.1pt;width:155.25pt;height:38.8pt;z-index:25170227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" filled="f" stroked="f" strokeweight="1pt">
              <v:stroke miterlimit="4"/>
              <v:textbox inset="4pt,4pt,4pt,4pt">
                <w:txbxContent>
                  <w:p w14:paraId="59B93EF8" w14:textId="77777777" w:rsidR="002F09A6" w:rsidRPr="006154A7" w:rsidRDefault="002F09A6" w:rsidP="002F09A6">
                    <w:pPr>
                      <w:pStyle w:val="Pardfaut"/>
                      <w:spacing w:before="0" w:line="240" w:lineRule="auto"/>
                      <w:rPr>
                        <w:rFonts w:ascii="Century Gothic" w:eastAsia="ITC Avant Garde Gothic Std Extr" w:hAnsi="Century Gothic" w:cs="Arial"/>
                        <w:color w:val="044268"/>
                        <w:sz w:val="12"/>
                        <w:szCs w:val="14"/>
                      </w:rPr>
                    </w:pPr>
                    <w:r w:rsidRPr="006154A7">
                      <w:rPr>
                        <w:rFonts w:ascii="Century Gothic" w:hAnsi="Century Gothic" w:cs="Arial"/>
                        <w:color w:val="044268"/>
                        <w:sz w:val="12"/>
                        <w:szCs w:val="14"/>
                      </w:rPr>
                      <w:t>Le titre délivré par IdHEO est enregistré</w:t>
                    </w:r>
                  </w:p>
                  <w:p w14:paraId="32B183CA" w14:textId="77777777" w:rsidR="002F09A6" w:rsidRPr="006154A7" w:rsidRDefault="002F09A6" w:rsidP="002F09A6">
                    <w:pPr>
                      <w:pStyle w:val="Pardfaut"/>
                      <w:spacing w:before="0" w:line="240" w:lineRule="auto"/>
                      <w:rPr>
                        <w:rFonts w:ascii="Century Gothic" w:hAnsi="Century Gothic" w:cs="Arial"/>
                        <w:color w:val="044268"/>
                        <w:sz w:val="2"/>
                      </w:rPr>
                    </w:pPr>
                    <w:proofErr w:type="gramStart"/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</w:rPr>
                      <w:t>inscrit</w:t>
                    </w:r>
                    <w:proofErr w:type="gramEnd"/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</w:rPr>
                      <w:t xml:space="preserve"> au Répertoire National des Certifications Professionnelles au niveau 7 </w:t>
                    </w:r>
                    <w:r w:rsidRPr="006154A7">
                      <w:rPr>
                        <w:rFonts w:ascii="Century Gothic" w:hAnsi="Century Gothic"/>
                        <w:bCs/>
                        <w:color w:val="044268"/>
                        <w:sz w:val="12"/>
                      </w:rPr>
                      <w:t>(Décision France Compétences du 23 novembre 2022)</w:t>
                    </w:r>
                  </w:p>
                  <w:p w14:paraId="5F19B219" w14:textId="77777777" w:rsidR="002F09A6" w:rsidRDefault="002F09A6" w:rsidP="002F09A6">
                    <w:pPr>
                      <w:pStyle w:val="Pardfaut"/>
                      <w:spacing w:before="0" w:line="240" w:lineRule="auto"/>
                      <w:rPr>
                        <w:rFonts w:hint="eastAsia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2F09A6">
      <w:rPr>
        <w:noProof/>
      </w:rPr>
      <mc:AlternateContent>
        <mc:Choice Requires="wps">
          <w:drawing>
            <wp:anchor distT="152400" distB="152400" distL="152400" distR="152400" simplePos="0" relativeHeight="251700224" behindDoc="0" locked="0" layoutInCell="1" allowOverlap="1" wp14:anchorId="5B81060A" wp14:editId="3261DA6A">
              <wp:simplePos x="0" y="0"/>
              <wp:positionH relativeFrom="margin">
                <wp:posOffset>5133975</wp:posOffset>
              </wp:positionH>
              <wp:positionV relativeFrom="margin">
                <wp:posOffset>-1133475</wp:posOffset>
              </wp:positionV>
              <wp:extent cx="1644204" cy="410865"/>
              <wp:effectExtent l="0" t="0" r="0" b="0"/>
              <wp:wrapNone/>
              <wp:docPr id="6" name="officeArt object" descr="Enregistré au Rectorat d’Académie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204" cy="4108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AC864D0" w14:textId="77777777" w:rsidR="002F09A6" w:rsidRPr="006154A7" w:rsidRDefault="002F09A6" w:rsidP="002F09A6">
                          <w:pPr>
                            <w:pStyle w:val="Pardfaut"/>
                            <w:spacing w:before="0" w:line="240" w:lineRule="auto"/>
                            <w:rPr>
                              <w:rFonts w:ascii="Century Gothic" w:eastAsia="ITC Avant Garde Gothic Std Extr" w:hAnsi="Century Gothic" w:cs="ITC Avant Garde Gothic Std Extr"/>
                              <w:color w:val="044268"/>
                              <w:sz w:val="12"/>
                              <w:szCs w:val="14"/>
                            </w:rPr>
                          </w:pPr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</w:rPr>
                            <w:t>Enregistré au Rectorat d</w:t>
                          </w:r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  <w:rtl/>
                            </w:rPr>
                            <w:t>’</w:t>
                          </w:r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  <w:lang w:val="pt-PT"/>
                            </w:rPr>
                            <w:t>Acad</w:t>
                          </w:r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</w:rPr>
                            <w:t>é</w:t>
                          </w:r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  <w:lang w:val="es-ES_tradnl"/>
                            </w:rPr>
                            <w:t>mie</w:t>
                          </w:r>
                        </w:p>
                        <w:p w14:paraId="34D054C2" w14:textId="77777777" w:rsidR="002F09A6" w:rsidRPr="006154A7" w:rsidRDefault="002F09A6" w:rsidP="002F09A6">
                          <w:pPr>
                            <w:pStyle w:val="Pardfaut"/>
                            <w:spacing w:before="0" w:line="240" w:lineRule="auto"/>
                            <w:rPr>
                              <w:rFonts w:ascii="Century Gothic" w:eastAsia="ITC Avant Garde Gothic Std Extr" w:hAnsi="Century Gothic" w:cs="ITC Avant Garde Gothic Std Extr"/>
                              <w:color w:val="044268"/>
                              <w:sz w:val="12"/>
                              <w:szCs w:val="14"/>
                            </w:rPr>
                          </w:pPr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  <w:lang w:val="pt-PT"/>
                            </w:rPr>
                            <w:t>de Nantes N</w:t>
                          </w:r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  <w:lang w:val="it-IT"/>
                            </w:rPr>
                            <w:t xml:space="preserve">° </w:t>
                          </w:r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</w:rPr>
                            <w:t>044 2488 R</w:t>
                          </w:r>
                        </w:p>
                        <w:p w14:paraId="37505E1C" w14:textId="77777777" w:rsidR="002F09A6" w:rsidRPr="006154A7" w:rsidRDefault="002F09A6" w:rsidP="002F09A6">
                          <w:pPr>
                            <w:pStyle w:val="Pardfaut"/>
                            <w:spacing w:before="0" w:line="240" w:lineRule="auto"/>
                            <w:rPr>
                              <w:rFonts w:ascii="Century Gothic" w:hAnsi="Century Gothic"/>
                              <w:color w:val="044268"/>
                              <w:sz w:val="22"/>
                            </w:rPr>
                          </w:pPr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  <w:lang w:val="it-IT"/>
                            </w:rPr>
                            <w:t>Agr</w:t>
                          </w:r>
                          <w:proofErr w:type="spellStart"/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</w:rPr>
                            <w:t>éé</w:t>
                          </w:r>
                          <w:proofErr w:type="spellEnd"/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</w:rPr>
                            <w:t xml:space="preserve"> par le </w:t>
                          </w:r>
                          <w:proofErr w:type="spellStart"/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</w:rPr>
                            <w:t>Minist</w:t>
                          </w:r>
                          <w:proofErr w:type="spellEnd"/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  <w:lang w:val="it-IT"/>
                            </w:rPr>
                            <w:t>è</w:t>
                          </w:r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  <w:lang w:val="es-ES_tradnl"/>
                            </w:rPr>
                            <w:t>re de la Sant</w:t>
                          </w:r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</w:rPr>
                            <w:t>é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81060A" id="_x0000_s1037" type="#_x0000_t202" alt="Enregistré au Rectorat d’Académie…" style="position:absolute;left:0;text-align:left;margin-left:404.25pt;margin-top:-89.25pt;width:129.45pt;height:32.35pt;z-index:25170022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" filled="f" stroked="f" strokeweight="1pt">
              <v:stroke miterlimit="4"/>
              <v:textbox inset="4pt,4pt,4pt,4pt">
                <w:txbxContent>
                  <w:p w14:paraId="3AC864D0" w14:textId="77777777" w:rsidR="002F09A6" w:rsidRPr="006154A7" w:rsidRDefault="002F09A6" w:rsidP="002F09A6">
                    <w:pPr>
                      <w:pStyle w:val="Pardfaut"/>
                      <w:spacing w:before="0" w:line="240" w:lineRule="auto"/>
                      <w:rPr>
                        <w:rFonts w:ascii="Century Gothic" w:eastAsia="ITC Avant Garde Gothic Std Extr" w:hAnsi="Century Gothic" w:cs="ITC Avant Garde Gothic Std Extr"/>
                        <w:color w:val="044268"/>
                        <w:sz w:val="12"/>
                        <w:szCs w:val="14"/>
                      </w:rPr>
                    </w:pPr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</w:rPr>
                      <w:t>Enregistré au Rectorat d</w:t>
                    </w:r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  <w:rtl/>
                      </w:rPr>
                      <w:t>’</w:t>
                    </w:r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  <w:lang w:val="pt-PT"/>
                      </w:rPr>
                      <w:t>Acad</w:t>
                    </w:r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</w:rPr>
                      <w:t>é</w:t>
                    </w:r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  <w:lang w:val="es-ES_tradnl"/>
                      </w:rPr>
                      <w:t>mie</w:t>
                    </w:r>
                  </w:p>
                  <w:p w14:paraId="34D054C2" w14:textId="77777777" w:rsidR="002F09A6" w:rsidRPr="006154A7" w:rsidRDefault="002F09A6" w:rsidP="002F09A6">
                    <w:pPr>
                      <w:pStyle w:val="Pardfaut"/>
                      <w:spacing w:before="0" w:line="240" w:lineRule="auto"/>
                      <w:rPr>
                        <w:rFonts w:ascii="Century Gothic" w:eastAsia="ITC Avant Garde Gothic Std Extr" w:hAnsi="Century Gothic" w:cs="ITC Avant Garde Gothic Std Extr"/>
                        <w:color w:val="044268"/>
                        <w:sz w:val="12"/>
                        <w:szCs w:val="14"/>
                      </w:rPr>
                    </w:pPr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  <w:lang w:val="pt-PT"/>
                      </w:rPr>
                      <w:t>de Nantes N</w:t>
                    </w:r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  <w:lang w:val="it-IT"/>
                      </w:rPr>
                      <w:t xml:space="preserve">° </w:t>
                    </w:r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</w:rPr>
                      <w:t>044 2488 R</w:t>
                    </w:r>
                  </w:p>
                  <w:p w14:paraId="37505E1C" w14:textId="77777777" w:rsidR="002F09A6" w:rsidRPr="006154A7" w:rsidRDefault="002F09A6" w:rsidP="002F09A6">
                    <w:pPr>
                      <w:pStyle w:val="Pardfaut"/>
                      <w:spacing w:before="0" w:line="240" w:lineRule="auto"/>
                      <w:rPr>
                        <w:rFonts w:ascii="Century Gothic" w:hAnsi="Century Gothic"/>
                        <w:color w:val="044268"/>
                        <w:sz w:val="22"/>
                      </w:rPr>
                    </w:pPr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  <w:lang w:val="it-IT"/>
                      </w:rPr>
                      <w:t>Agr</w:t>
                    </w:r>
                    <w:proofErr w:type="spellStart"/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</w:rPr>
                      <w:t>éé</w:t>
                    </w:r>
                    <w:proofErr w:type="spellEnd"/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</w:rPr>
                      <w:t xml:space="preserve"> par le </w:t>
                    </w:r>
                    <w:proofErr w:type="spellStart"/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</w:rPr>
                      <w:t>Minist</w:t>
                    </w:r>
                    <w:proofErr w:type="spellEnd"/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  <w:lang w:val="it-IT"/>
                      </w:rPr>
                      <w:t>è</w:t>
                    </w:r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  <w:lang w:val="es-ES_tradnl"/>
                      </w:rPr>
                      <w:t>re de la Sant</w:t>
                    </w:r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</w:rPr>
                      <w:t>é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F09A6">
      <w:rPr>
        <w:noProof/>
      </w:rPr>
      <w:drawing>
        <wp:anchor distT="152400" distB="152400" distL="152400" distR="152400" simplePos="0" relativeHeight="251696128" behindDoc="0" locked="0" layoutInCell="1" allowOverlap="1" wp14:anchorId="0BF1DD30" wp14:editId="5AF15DD7">
          <wp:simplePos x="0" y="0"/>
          <wp:positionH relativeFrom="margin">
            <wp:posOffset>104775</wp:posOffset>
          </wp:positionH>
          <wp:positionV relativeFrom="line">
            <wp:posOffset>-362585</wp:posOffset>
          </wp:positionV>
          <wp:extent cx="1719618" cy="1419367"/>
          <wp:effectExtent l="0" t="0" r="0" b="9525"/>
          <wp:wrapNone/>
          <wp:docPr id="2" name="officeArt object" descr="pasted-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df" descr="pasted-image.pd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618" cy="14193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7DD8">
      <w:t xml:space="preserve">     </w:t>
    </w:r>
  </w:p>
  <w:p w14:paraId="457B4240" w14:textId="16592E7F" w:rsidR="00AC7DD8" w:rsidRDefault="00AC7DD8" w:rsidP="00A0696C">
    <w:pPr>
      <w:pStyle w:val="BasicParagraph"/>
      <w:suppressAutoHyphens/>
      <w:jc w:val="both"/>
      <w:rPr>
        <w:rFonts w:asciiTheme="minorHAnsi" w:hAnsiTheme="minorHAnsi" w:cstheme="minorBidi"/>
        <w:color w:val="auto"/>
        <w:lang w:val="fr-FR"/>
      </w:rPr>
    </w:pPr>
  </w:p>
  <w:p w14:paraId="24A95B82" w14:textId="0DABBF37" w:rsidR="00AC7DD8" w:rsidRPr="00A0696C" w:rsidRDefault="002F09A6" w:rsidP="00A0696C">
    <w:pPr>
      <w:pStyle w:val="BasicParagraph"/>
      <w:suppressAutoHyphens/>
      <w:jc w:val="both"/>
      <w:rPr>
        <w:rFonts w:asciiTheme="minorHAnsi" w:hAnsiTheme="minorHAnsi" w:cstheme="minorBidi"/>
        <w:color w:val="auto"/>
        <w:lang w:val="fr-FR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704320" behindDoc="0" locked="0" layoutInCell="1" allowOverlap="1" wp14:anchorId="6EBCA124" wp14:editId="29F03100">
              <wp:simplePos x="0" y="0"/>
              <wp:positionH relativeFrom="margin">
                <wp:posOffset>5153025</wp:posOffset>
              </wp:positionH>
              <wp:positionV relativeFrom="page">
                <wp:posOffset>1145540</wp:posOffset>
              </wp:positionV>
              <wp:extent cx="1924334" cy="410865"/>
              <wp:effectExtent l="0" t="0" r="0" b="0"/>
              <wp:wrapNone/>
              <wp:docPr id="23" name="officeArt object" descr="Organisme de formation enregistré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334" cy="4108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9511159" w14:textId="77777777" w:rsidR="002F09A6" w:rsidRPr="006154A7" w:rsidRDefault="002F09A6" w:rsidP="002F09A6">
                          <w:pPr>
                            <w:pStyle w:val="Pardfaut"/>
                            <w:spacing w:before="0" w:line="240" w:lineRule="auto"/>
                            <w:rPr>
                              <w:rFonts w:ascii="Century Gothic" w:eastAsia="ITC Avant Garde Gothic Std Extr" w:hAnsi="Century Gothic" w:cs="ITC Avant Garde Gothic Std Extr"/>
                              <w:color w:val="044268"/>
                              <w:sz w:val="12"/>
                              <w:szCs w:val="14"/>
                            </w:rPr>
                          </w:pPr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</w:rPr>
                            <w:t>Organisme de formation enregistré</w:t>
                          </w:r>
                        </w:p>
                        <w:p w14:paraId="3613772C" w14:textId="77777777" w:rsidR="002F09A6" w:rsidRPr="006154A7" w:rsidRDefault="002F09A6" w:rsidP="002F09A6">
                          <w:pPr>
                            <w:pStyle w:val="Pardfaut"/>
                            <w:spacing w:before="0" w:line="240" w:lineRule="auto"/>
                            <w:rPr>
                              <w:rFonts w:ascii="Century Gothic" w:eastAsia="ITC Avant Garde Gothic Std Extr" w:hAnsi="Century Gothic" w:cs="ITC Avant Garde Gothic Std Extr"/>
                              <w:color w:val="044268"/>
                              <w:sz w:val="12"/>
                              <w:szCs w:val="14"/>
                            </w:rPr>
                          </w:pPr>
                          <w:proofErr w:type="gramStart"/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</w:rPr>
                            <w:t>sous</w:t>
                          </w:r>
                          <w:proofErr w:type="gramEnd"/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</w:rPr>
                            <w:t xml:space="preserve"> le numéro 52 44 07404 44</w:t>
                          </w:r>
                        </w:p>
                        <w:p w14:paraId="23CFA5EF" w14:textId="77777777" w:rsidR="002F09A6" w:rsidRPr="006154A7" w:rsidRDefault="002F09A6" w:rsidP="002F09A6">
                          <w:pPr>
                            <w:pStyle w:val="Pardfaut"/>
                            <w:spacing w:before="0" w:line="240" w:lineRule="auto"/>
                            <w:rPr>
                              <w:rFonts w:ascii="Century Gothic" w:hAnsi="Century Gothic"/>
                              <w:color w:val="044268"/>
                              <w:sz w:val="22"/>
                            </w:rPr>
                          </w:pPr>
                          <w:proofErr w:type="spellStart"/>
                          <w:proofErr w:type="gramStart"/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</w:rPr>
                            <w:t>aupr</w:t>
                          </w:r>
                          <w:proofErr w:type="spellEnd"/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  <w:lang w:val="it-IT"/>
                            </w:rPr>
                            <w:t>è</w:t>
                          </w:r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</w:rPr>
                            <w:t>s</w:t>
                          </w:r>
                          <w:proofErr w:type="gramEnd"/>
                          <w:r w:rsidRPr="006154A7">
                            <w:rPr>
                              <w:rFonts w:ascii="Century Gothic" w:hAnsi="Century Gothic"/>
                              <w:color w:val="044268"/>
                              <w:sz w:val="12"/>
                              <w:szCs w:val="14"/>
                            </w:rPr>
                            <w:t xml:space="preserve"> du Préfet de région Pays de la Loire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EBCA124" id="_x0000_s1038" type="#_x0000_t202" alt="Organisme de formation enregistré…" style="position:absolute;left:0;text-align:left;margin-left:405.75pt;margin-top:90.2pt;width:151.5pt;height:32.35pt;z-index:251704320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" filled="f" stroked="f" strokeweight="1pt">
              <v:stroke miterlimit="4"/>
              <v:textbox inset="4pt,4pt,4pt,4pt">
                <w:txbxContent>
                  <w:p w14:paraId="79511159" w14:textId="77777777" w:rsidR="002F09A6" w:rsidRPr="006154A7" w:rsidRDefault="002F09A6" w:rsidP="002F09A6">
                    <w:pPr>
                      <w:pStyle w:val="Pardfaut"/>
                      <w:spacing w:before="0" w:line="240" w:lineRule="auto"/>
                      <w:rPr>
                        <w:rFonts w:ascii="Century Gothic" w:eastAsia="ITC Avant Garde Gothic Std Extr" w:hAnsi="Century Gothic" w:cs="ITC Avant Garde Gothic Std Extr"/>
                        <w:color w:val="044268"/>
                        <w:sz w:val="12"/>
                        <w:szCs w:val="14"/>
                      </w:rPr>
                    </w:pPr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</w:rPr>
                      <w:t>Organisme de formation enregistré</w:t>
                    </w:r>
                  </w:p>
                  <w:p w14:paraId="3613772C" w14:textId="77777777" w:rsidR="002F09A6" w:rsidRPr="006154A7" w:rsidRDefault="002F09A6" w:rsidP="002F09A6">
                    <w:pPr>
                      <w:pStyle w:val="Pardfaut"/>
                      <w:spacing w:before="0" w:line="240" w:lineRule="auto"/>
                      <w:rPr>
                        <w:rFonts w:ascii="Century Gothic" w:eastAsia="ITC Avant Garde Gothic Std Extr" w:hAnsi="Century Gothic" w:cs="ITC Avant Garde Gothic Std Extr"/>
                        <w:color w:val="044268"/>
                        <w:sz w:val="12"/>
                        <w:szCs w:val="14"/>
                      </w:rPr>
                    </w:pPr>
                    <w:proofErr w:type="gramStart"/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</w:rPr>
                      <w:t>sous</w:t>
                    </w:r>
                    <w:proofErr w:type="gramEnd"/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</w:rPr>
                      <w:t xml:space="preserve"> le numéro 52 44 07404 44</w:t>
                    </w:r>
                  </w:p>
                  <w:p w14:paraId="23CFA5EF" w14:textId="77777777" w:rsidR="002F09A6" w:rsidRPr="006154A7" w:rsidRDefault="002F09A6" w:rsidP="002F09A6">
                    <w:pPr>
                      <w:pStyle w:val="Pardfaut"/>
                      <w:spacing w:before="0" w:line="240" w:lineRule="auto"/>
                      <w:rPr>
                        <w:rFonts w:ascii="Century Gothic" w:hAnsi="Century Gothic"/>
                        <w:color w:val="044268"/>
                        <w:sz w:val="22"/>
                      </w:rPr>
                    </w:pPr>
                    <w:proofErr w:type="spellStart"/>
                    <w:proofErr w:type="gramStart"/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</w:rPr>
                      <w:t>aupr</w:t>
                    </w:r>
                    <w:proofErr w:type="spellEnd"/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  <w:lang w:val="it-IT"/>
                      </w:rPr>
                      <w:t>è</w:t>
                    </w:r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</w:rPr>
                      <w:t>s</w:t>
                    </w:r>
                    <w:proofErr w:type="gramEnd"/>
                    <w:r w:rsidRPr="006154A7">
                      <w:rPr>
                        <w:rFonts w:ascii="Century Gothic" w:hAnsi="Century Gothic"/>
                        <w:color w:val="044268"/>
                        <w:sz w:val="12"/>
                        <w:szCs w:val="14"/>
                      </w:rPr>
                      <w:t xml:space="preserve"> du Préfet de région Pays de la Loire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0283DEE" w14:textId="4E4CDC19" w:rsidR="00AC7DD8" w:rsidRDefault="00AC7DD8" w:rsidP="00624B4A">
    <w:pPr>
      <w:pStyle w:val="En-tt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0A62"/>
    <w:multiLevelType w:val="hybridMultilevel"/>
    <w:tmpl w:val="B44A28AE"/>
    <w:lvl w:ilvl="0" w:tplc="71D8CA0C">
      <w:start w:val="202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4180C"/>
    <w:multiLevelType w:val="multilevel"/>
    <w:tmpl w:val="518CF1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E1EAB"/>
    <w:multiLevelType w:val="hybridMultilevel"/>
    <w:tmpl w:val="6B18ECA0"/>
    <w:lvl w:ilvl="0" w:tplc="040C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040" w:hanging="360"/>
      </w:pPr>
    </w:lvl>
    <w:lvl w:ilvl="2" w:tplc="040C001B" w:tentative="1">
      <w:start w:val="1"/>
      <w:numFmt w:val="lowerRoman"/>
      <w:lvlText w:val="%3."/>
      <w:lvlJc w:val="right"/>
      <w:pPr>
        <w:ind w:left="2760" w:hanging="180"/>
      </w:pPr>
    </w:lvl>
    <w:lvl w:ilvl="3" w:tplc="040C000F" w:tentative="1">
      <w:start w:val="1"/>
      <w:numFmt w:val="decimal"/>
      <w:lvlText w:val="%4."/>
      <w:lvlJc w:val="left"/>
      <w:pPr>
        <w:ind w:left="3480" w:hanging="360"/>
      </w:pPr>
    </w:lvl>
    <w:lvl w:ilvl="4" w:tplc="040C0019" w:tentative="1">
      <w:start w:val="1"/>
      <w:numFmt w:val="lowerLetter"/>
      <w:lvlText w:val="%5."/>
      <w:lvlJc w:val="left"/>
      <w:pPr>
        <w:ind w:left="4200" w:hanging="360"/>
      </w:pPr>
    </w:lvl>
    <w:lvl w:ilvl="5" w:tplc="040C001B" w:tentative="1">
      <w:start w:val="1"/>
      <w:numFmt w:val="lowerRoman"/>
      <w:lvlText w:val="%6."/>
      <w:lvlJc w:val="right"/>
      <w:pPr>
        <w:ind w:left="4920" w:hanging="180"/>
      </w:pPr>
    </w:lvl>
    <w:lvl w:ilvl="6" w:tplc="040C000F" w:tentative="1">
      <w:start w:val="1"/>
      <w:numFmt w:val="decimal"/>
      <w:lvlText w:val="%7."/>
      <w:lvlJc w:val="left"/>
      <w:pPr>
        <w:ind w:left="5640" w:hanging="360"/>
      </w:pPr>
    </w:lvl>
    <w:lvl w:ilvl="7" w:tplc="040C0019" w:tentative="1">
      <w:start w:val="1"/>
      <w:numFmt w:val="lowerLetter"/>
      <w:lvlText w:val="%8."/>
      <w:lvlJc w:val="left"/>
      <w:pPr>
        <w:ind w:left="6360" w:hanging="360"/>
      </w:pPr>
    </w:lvl>
    <w:lvl w:ilvl="8" w:tplc="040C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12964145"/>
    <w:multiLevelType w:val="multilevel"/>
    <w:tmpl w:val="493E2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A3487"/>
    <w:multiLevelType w:val="multilevel"/>
    <w:tmpl w:val="D5C8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27D01"/>
    <w:multiLevelType w:val="multilevel"/>
    <w:tmpl w:val="AC34D03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52628"/>
    <w:multiLevelType w:val="hybridMultilevel"/>
    <w:tmpl w:val="0F4664A2"/>
    <w:lvl w:ilvl="0" w:tplc="2FDA09FC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07E0"/>
    <w:multiLevelType w:val="multilevel"/>
    <w:tmpl w:val="94E4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8873D1"/>
    <w:multiLevelType w:val="hybridMultilevel"/>
    <w:tmpl w:val="B4D4CD38"/>
    <w:lvl w:ilvl="0" w:tplc="F606ED0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57149"/>
    <w:multiLevelType w:val="hybridMultilevel"/>
    <w:tmpl w:val="2348C52E"/>
    <w:lvl w:ilvl="0" w:tplc="26004040">
      <w:start w:val="8"/>
      <w:numFmt w:val="bullet"/>
      <w:lvlText w:val="•"/>
      <w:lvlJc w:val="left"/>
      <w:pPr>
        <w:ind w:left="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10" w15:restartNumberingAfterBreak="0">
    <w:nsid w:val="20C134C4"/>
    <w:multiLevelType w:val="hybridMultilevel"/>
    <w:tmpl w:val="0DCEEA30"/>
    <w:lvl w:ilvl="0" w:tplc="F606ED06">
      <w:start w:val="13"/>
      <w:numFmt w:val="bullet"/>
      <w:lvlText w:val="-"/>
      <w:lvlJc w:val="left"/>
      <w:pPr>
        <w:ind w:left="1713" w:hanging="360"/>
      </w:pPr>
      <w:rPr>
        <w:rFonts w:ascii="Calibri" w:eastAsia="Calibri" w:hAnsi="Calibri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94F7A22"/>
    <w:multiLevelType w:val="hybridMultilevel"/>
    <w:tmpl w:val="55AAD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276E7"/>
    <w:multiLevelType w:val="hybridMultilevel"/>
    <w:tmpl w:val="9760C8CC"/>
    <w:lvl w:ilvl="0" w:tplc="F606ED0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44380"/>
    <w:multiLevelType w:val="hybridMultilevel"/>
    <w:tmpl w:val="14BA7974"/>
    <w:lvl w:ilvl="0" w:tplc="2FDA09FC">
      <w:start w:val="15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555D83"/>
    <w:multiLevelType w:val="hybridMultilevel"/>
    <w:tmpl w:val="533C7F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035EA"/>
    <w:multiLevelType w:val="hybridMultilevel"/>
    <w:tmpl w:val="AAF4F6AE"/>
    <w:lvl w:ilvl="0" w:tplc="F606ED06">
      <w:start w:val="1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i/>
      </w:rPr>
    </w:lvl>
    <w:lvl w:ilvl="1" w:tplc="F7CC10D8">
      <w:numFmt w:val="bullet"/>
      <w:lvlText w:val="•"/>
      <w:lvlJc w:val="left"/>
      <w:pPr>
        <w:ind w:left="2505" w:hanging="705"/>
      </w:pPr>
      <w:rPr>
        <w:rFonts w:ascii="MinionPro-Regular" w:eastAsiaTheme="minorEastAsia" w:hAnsi="MinionPro-Regular" w:cs="MinionPro-Regular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D9180F"/>
    <w:multiLevelType w:val="hybridMultilevel"/>
    <w:tmpl w:val="4CF25D0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BEB336F"/>
    <w:multiLevelType w:val="hybridMultilevel"/>
    <w:tmpl w:val="AE6E6690"/>
    <w:lvl w:ilvl="0" w:tplc="F606ED06">
      <w:start w:val="13"/>
      <w:numFmt w:val="bullet"/>
      <w:lvlText w:val="-"/>
      <w:lvlJc w:val="left"/>
      <w:pPr>
        <w:ind w:left="1713" w:hanging="360"/>
      </w:pPr>
      <w:rPr>
        <w:rFonts w:ascii="Calibri" w:eastAsia="Calibri" w:hAnsi="Calibri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4F890C53"/>
    <w:multiLevelType w:val="hybridMultilevel"/>
    <w:tmpl w:val="03DC7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37B1D"/>
    <w:multiLevelType w:val="multilevel"/>
    <w:tmpl w:val="C66A8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320827"/>
    <w:multiLevelType w:val="hybridMultilevel"/>
    <w:tmpl w:val="BDF26B46"/>
    <w:lvl w:ilvl="0" w:tplc="85BE2D00">
      <w:start w:val="1"/>
      <w:numFmt w:val="decimal"/>
      <w:lvlText w:val="%1-"/>
      <w:lvlJc w:val="left"/>
      <w:pPr>
        <w:ind w:left="1080" w:hanging="360"/>
      </w:pPr>
      <w:rPr>
        <w:rFonts w:hint="default"/>
        <w:b/>
        <w:sz w:val="2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041A7E"/>
    <w:multiLevelType w:val="hybridMultilevel"/>
    <w:tmpl w:val="BAA2509A"/>
    <w:lvl w:ilvl="0" w:tplc="6588ACC6">
      <w:start w:val="4"/>
      <w:numFmt w:val="bullet"/>
      <w:lvlText w:val="•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5AD26D53"/>
    <w:multiLevelType w:val="multilevel"/>
    <w:tmpl w:val="9B021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7F4B23"/>
    <w:multiLevelType w:val="hybridMultilevel"/>
    <w:tmpl w:val="919EF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F4B8B"/>
    <w:multiLevelType w:val="hybridMultilevel"/>
    <w:tmpl w:val="A71EB4F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791DAA"/>
    <w:multiLevelType w:val="hybridMultilevel"/>
    <w:tmpl w:val="610ED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E63AF"/>
    <w:multiLevelType w:val="multilevel"/>
    <w:tmpl w:val="15D4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504581"/>
    <w:multiLevelType w:val="hybridMultilevel"/>
    <w:tmpl w:val="45E0FD9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7EF1899"/>
    <w:multiLevelType w:val="hybridMultilevel"/>
    <w:tmpl w:val="9A008306"/>
    <w:lvl w:ilvl="0" w:tplc="F606ED06">
      <w:start w:val="13"/>
      <w:numFmt w:val="bullet"/>
      <w:lvlText w:val="-"/>
      <w:lvlJc w:val="left"/>
      <w:pPr>
        <w:ind w:left="1146" w:hanging="360"/>
      </w:pPr>
      <w:rPr>
        <w:rFonts w:ascii="Calibri" w:eastAsia="Calibri" w:hAnsi="Calibri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846043F"/>
    <w:multiLevelType w:val="hybridMultilevel"/>
    <w:tmpl w:val="167277F2"/>
    <w:lvl w:ilvl="0" w:tplc="9B988BD6">
      <w:start w:val="4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456F8"/>
    <w:multiLevelType w:val="hybridMultilevel"/>
    <w:tmpl w:val="51CC918E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716" w:hanging="360"/>
      </w:pPr>
    </w:lvl>
    <w:lvl w:ilvl="2" w:tplc="040C001B" w:tentative="1">
      <w:start w:val="1"/>
      <w:numFmt w:val="lowerRoman"/>
      <w:lvlText w:val="%3."/>
      <w:lvlJc w:val="right"/>
      <w:pPr>
        <w:ind w:left="3436" w:hanging="180"/>
      </w:pPr>
    </w:lvl>
    <w:lvl w:ilvl="3" w:tplc="040C000F" w:tentative="1">
      <w:start w:val="1"/>
      <w:numFmt w:val="decimal"/>
      <w:lvlText w:val="%4."/>
      <w:lvlJc w:val="left"/>
      <w:pPr>
        <w:ind w:left="4156" w:hanging="360"/>
      </w:pPr>
    </w:lvl>
    <w:lvl w:ilvl="4" w:tplc="040C0019" w:tentative="1">
      <w:start w:val="1"/>
      <w:numFmt w:val="lowerLetter"/>
      <w:lvlText w:val="%5."/>
      <w:lvlJc w:val="left"/>
      <w:pPr>
        <w:ind w:left="4876" w:hanging="360"/>
      </w:pPr>
    </w:lvl>
    <w:lvl w:ilvl="5" w:tplc="040C001B" w:tentative="1">
      <w:start w:val="1"/>
      <w:numFmt w:val="lowerRoman"/>
      <w:lvlText w:val="%6."/>
      <w:lvlJc w:val="right"/>
      <w:pPr>
        <w:ind w:left="5596" w:hanging="180"/>
      </w:pPr>
    </w:lvl>
    <w:lvl w:ilvl="6" w:tplc="040C000F" w:tentative="1">
      <w:start w:val="1"/>
      <w:numFmt w:val="decimal"/>
      <w:lvlText w:val="%7."/>
      <w:lvlJc w:val="left"/>
      <w:pPr>
        <w:ind w:left="6316" w:hanging="360"/>
      </w:pPr>
    </w:lvl>
    <w:lvl w:ilvl="7" w:tplc="040C0019" w:tentative="1">
      <w:start w:val="1"/>
      <w:numFmt w:val="lowerLetter"/>
      <w:lvlText w:val="%8."/>
      <w:lvlJc w:val="left"/>
      <w:pPr>
        <w:ind w:left="7036" w:hanging="360"/>
      </w:pPr>
    </w:lvl>
    <w:lvl w:ilvl="8" w:tplc="040C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6CFE0AB7"/>
    <w:multiLevelType w:val="multilevel"/>
    <w:tmpl w:val="6E2056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9B3EA5"/>
    <w:multiLevelType w:val="multilevel"/>
    <w:tmpl w:val="0A34EF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FA6E95"/>
    <w:multiLevelType w:val="hybridMultilevel"/>
    <w:tmpl w:val="381AB8B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4023DD5"/>
    <w:multiLevelType w:val="hybridMultilevel"/>
    <w:tmpl w:val="AA24D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D6AF3"/>
    <w:multiLevelType w:val="hybridMultilevel"/>
    <w:tmpl w:val="8AFA1AB8"/>
    <w:lvl w:ilvl="0" w:tplc="040C000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3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13"/>
  </w:num>
  <w:num w:numId="5">
    <w:abstractNumId w:val="17"/>
  </w:num>
  <w:num w:numId="6">
    <w:abstractNumId w:val="12"/>
  </w:num>
  <w:num w:numId="7">
    <w:abstractNumId w:val="10"/>
  </w:num>
  <w:num w:numId="8">
    <w:abstractNumId w:val="35"/>
  </w:num>
  <w:num w:numId="9">
    <w:abstractNumId w:val="24"/>
  </w:num>
  <w:num w:numId="10">
    <w:abstractNumId w:val="30"/>
  </w:num>
  <w:num w:numId="11">
    <w:abstractNumId w:val="27"/>
  </w:num>
  <w:num w:numId="12">
    <w:abstractNumId w:val="34"/>
  </w:num>
  <w:num w:numId="13">
    <w:abstractNumId w:val="8"/>
  </w:num>
  <w:num w:numId="14">
    <w:abstractNumId w:val="28"/>
  </w:num>
  <w:num w:numId="15">
    <w:abstractNumId w:val="2"/>
  </w:num>
  <w:num w:numId="16">
    <w:abstractNumId w:val="33"/>
  </w:num>
  <w:num w:numId="17">
    <w:abstractNumId w:val="11"/>
  </w:num>
  <w:num w:numId="18">
    <w:abstractNumId w:val="16"/>
  </w:num>
  <w:num w:numId="19">
    <w:abstractNumId w:val="20"/>
  </w:num>
  <w:num w:numId="20">
    <w:abstractNumId w:val="18"/>
  </w:num>
  <w:num w:numId="21">
    <w:abstractNumId w:val="3"/>
  </w:num>
  <w:num w:numId="22">
    <w:abstractNumId w:val="19"/>
  </w:num>
  <w:num w:numId="23">
    <w:abstractNumId w:val="1"/>
  </w:num>
  <w:num w:numId="24">
    <w:abstractNumId w:val="22"/>
  </w:num>
  <w:num w:numId="25">
    <w:abstractNumId w:val="29"/>
  </w:num>
  <w:num w:numId="26">
    <w:abstractNumId w:val="14"/>
  </w:num>
  <w:num w:numId="27">
    <w:abstractNumId w:val="0"/>
  </w:num>
  <w:num w:numId="28">
    <w:abstractNumId w:val="5"/>
  </w:num>
  <w:num w:numId="29">
    <w:abstractNumId w:val="32"/>
  </w:num>
  <w:num w:numId="30">
    <w:abstractNumId w:val="25"/>
  </w:num>
  <w:num w:numId="31">
    <w:abstractNumId w:val="23"/>
  </w:num>
  <w:num w:numId="32">
    <w:abstractNumId w:val="31"/>
  </w:num>
  <w:num w:numId="33">
    <w:abstractNumId w:val="26"/>
  </w:num>
  <w:num w:numId="34">
    <w:abstractNumId w:val="7"/>
  </w:num>
  <w:num w:numId="35">
    <w:abstractNumId w:val="4"/>
  </w:num>
  <w:num w:numId="36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4A"/>
    <w:rsid w:val="00010FB3"/>
    <w:rsid w:val="00020231"/>
    <w:rsid w:val="0005614D"/>
    <w:rsid w:val="000633AA"/>
    <w:rsid w:val="000770F6"/>
    <w:rsid w:val="0008093E"/>
    <w:rsid w:val="00080BA5"/>
    <w:rsid w:val="000D3349"/>
    <w:rsid w:val="000E25A3"/>
    <w:rsid w:val="0010220A"/>
    <w:rsid w:val="0011797D"/>
    <w:rsid w:val="00121F8C"/>
    <w:rsid w:val="00143BAC"/>
    <w:rsid w:val="00166E62"/>
    <w:rsid w:val="00171773"/>
    <w:rsid w:val="00173042"/>
    <w:rsid w:val="00196FE2"/>
    <w:rsid w:val="001D0835"/>
    <w:rsid w:val="001D7440"/>
    <w:rsid w:val="001F078C"/>
    <w:rsid w:val="0021225B"/>
    <w:rsid w:val="00225FA3"/>
    <w:rsid w:val="002472AA"/>
    <w:rsid w:val="002474C5"/>
    <w:rsid w:val="00247B40"/>
    <w:rsid w:val="00267D2A"/>
    <w:rsid w:val="002833D0"/>
    <w:rsid w:val="00290E8B"/>
    <w:rsid w:val="002913E0"/>
    <w:rsid w:val="00291B1C"/>
    <w:rsid w:val="002A6EB2"/>
    <w:rsid w:val="002B0770"/>
    <w:rsid w:val="002D4310"/>
    <w:rsid w:val="002F09A6"/>
    <w:rsid w:val="00320790"/>
    <w:rsid w:val="003233D0"/>
    <w:rsid w:val="00330849"/>
    <w:rsid w:val="0035109A"/>
    <w:rsid w:val="00351540"/>
    <w:rsid w:val="0037354B"/>
    <w:rsid w:val="003965FC"/>
    <w:rsid w:val="003A06AC"/>
    <w:rsid w:val="003A7734"/>
    <w:rsid w:val="003C1534"/>
    <w:rsid w:val="003C44EE"/>
    <w:rsid w:val="003C45B3"/>
    <w:rsid w:val="003F12AF"/>
    <w:rsid w:val="0040388B"/>
    <w:rsid w:val="00410D77"/>
    <w:rsid w:val="00414176"/>
    <w:rsid w:val="00424CDB"/>
    <w:rsid w:val="004417F3"/>
    <w:rsid w:val="00456DDD"/>
    <w:rsid w:val="00464DBE"/>
    <w:rsid w:val="00474ADB"/>
    <w:rsid w:val="00477469"/>
    <w:rsid w:val="00480270"/>
    <w:rsid w:val="00481E32"/>
    <w:rsid w:val="00492427"/>
    <w:rsid w:val="004F02E1"/>
    <w:rsid w:val="00501E49"/>
    <w:rsid w:val="00505D4C"/>
    <w:rsid w:val="005167DC"/>
    <w:rsid w:val="00522A5B"/>
    <w:rsid w:val="0053438C"/>
    <w:rsid w:val="00540171"/>
    <w:rsid w:val="00552B6C"/>
    <w:rsid w:val="005559A6"/>
    <w:rsid w:val="00562BA3"/>
    <w:rsid w:val="00567A24"/>
    <w:rsid w:val="00572249"/>
    <w:rsid w:val="00572831"/>
    <w:rsid w:val="00573455"/>
    <w:rsid w:val="00596FCB"/>
    <w:rsid w:val="005A5139"/>
    <w:rsid w:val="005A6EAF"/>
    <w:rsid w:val="005C6EB8"/>
    <w:rsid w:val="005D6B01"/>
    <w:rsid w:val="006206B8"/>
    <w:rsid w:val="00624B4A"/>
    <w:rsid w:val="00644BCE"/>
    <w:rsid w:val="00646713"/>
    <w:rsid w:val="00651DB0"/>
    <w:rsid w:val="00677128"/>
    <w:rsid w:val="006930E0"/>
    <w:rsid w:val="006B2DD7"/>
    <w:rsid w:val="006C0B8E"/>
    <w:rsid w:val="006C4FD8"/>
    <w:rsid w:val="0070499B"/>
    <w:rsid w:val="007376CE"/>
    <w:rsid w:val="00742A18"/>
    <w:rsid w:val="0076025F"/>
    <w:rsid w:val="00771C15"/>
    <w:rsid w:val="007A0FBF"/>
    <w:rsid w:val="007A40F9"/>
    <w:rsid w:val="007A7555"/>
    <w:rsid w:val="007B4ED9"/>
    <w:rsid w:val="007C12D5"/>
    <w:rsid w:val="007D6B94"/>
    <w:rsid w:val="007E4267"/>
    <w:rsid w:val="007F0B98"/>
    <w:rsid w:val="007F344D"/>
    <w:rsid w:val="0082741C"/>
    <w:rsid w:val="008502FB"/>
    <w:rsid w:val="00872E23"/>
    <w:rsid w:val="00890FFE"/>
    <w:rsid w:val="00897696"/>
    <w:rsid w:val="008B35A0"/>
    <w:rsid w:val="008C1199"/>
    <w:rsid w:val="008F7442"/>
    <w:rsid w:val="008F7FE4"/>
    <w:rsid w:val="00944B86"/>
    <w:rsid w:val="00956C4F"/>
    <w:rsid w:val="00970A52"/>
    <w:rsid w:val="009B7A49"/>
    <w:rsid w:val="009D19E8"/>
    <w:rsid w:val="009D1DE3"/>
    <w:rsid w:val="00A014AD"/>
    <w:rsid w:val="00A0696C"/>
    <w:rsid w:val="00A11F10"/>
    <w:rsid w:val="00A218D3"/>
    <w:rsid w:val="00A461B9"/>
    <w:rsid w:val="00A8108A"/>
    <w:rsid w:val="00AC7DD8"/>
    <w:rsid w:val="00AD5D94"/>
    <w:rsid w:val="00AE094C"/>
    <w:rsid w:val="00AE20A7"/>
    <w:rsid w:val="00AE62EA"/>
    <w:rsid w:val="00B12532"/>
    <w:rsid w:val="00B2377A"/>
    <w:rsid w:val="00B3414E"/>
    <w:rsid w:val="00B45264"/>
    <w:rsid w:val="00B93004"/>
    <w:rsid w:val="00B93BC9"/>
    <w:rsid w:val="00B93F3C"/>
    <w:rsid w:val="00B97CE5"/>
    <w:rsid w:val="00BB43ED"/>
    <w:rsid w:val="00BB4CA6"/>
    <w:rsid w:val="00BE185A"/>
    <w:rsid w:val="00BE7303"/>
    <w:rsid w:val="00C12DEA"/>
    <w:rsid w:val="00C22422"/>
    <w:rsid w:val="00C34AD0"/>
    <w:rsid w:val="00C42CCF"/>
    <w:rsid w:val="00C46AFC"/>
    <w:rsid w:val="00C6469E"/>
    <w:rsid w:val="00C74BDA"/>
    <w:rsid w:val="00C90F40"/>
    <w:rsid w:val="00C956FA"/>
    <w:rsid w:val="00CA31CB"/>
    <w:rsid w:val="00CC24DD"/>
    <w:rsid w:val="00CD342C"/>
    <w:rsid w:val="00D03F93"/>
    <w:rsid w:val="00D14E91"/>
    <w:rsid w:val="00D30BB4"/>
    <w:rsid w:val="00D31143"/>
    <w:rsid w:val="00D42F86"/>
    <w:rsid w:val="00D43C97"/>
    <w:rsid w:val="00D51640"/>
    <w:rsid w:val="00D93D55"/>
    <w:rsid w:val="00DA5786"/>
    <w:rsid w:val="00DC0D55"/>
    <w:rsid w:val="00E41F72"/>
    <w:rsid w:val="00E57FBF"/>
    <w:rsid w:val="00E63A66"/>
    <w:rsid w:val="00EA2EA2"/>
    <w:rsid w:val="00EC081F"/>
    <w:rsid w:val="00ED5A1E"/>
    <w:rsid w:val="00EE21E7"/>
    <w:rsid w:val="00F158C6"/>
    <w:rsid w:val="00F16AD6"/>
    <w:rsid w:val="00F240FD"/>
    <w:rsid w:val="00F37C1D"/>
    <w:rsid w:val="00F577CE"/>
    <w:rsid w:val="00F66D89"/>
    <w:rsid w:val="00F7400A"/>
    <w:rsid w:val="00FA0271"/>
    <w:rsid w:val="00FA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6A69D2F"/>
  <w14:defaultImageDpi w14:val="300"/>
  <w15:docId w15:val="{4F92241F-5890-4A21-BF98-B60EA158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D5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itre6">
    <w:name w:val="heading 6"/>
    <w:basedOn w:val="Normal"/>
    <w:link w:val="Titre6Car"/>
    <w:uiPriority w:val="9"/>
    <w:qFormat/>
    <w:rsid w:val="0041417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4B4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24B4A"/>
  </w:style>
  <w:style w:type="paragraph" w:styleId="Pieddepage">
    <w:name w:val="footer"/>
    <w:basedOn w:val="Normal"/>
    <w:link w:val="PieddepageCar"/>
    <w:unhideWhenUsed/>
    <w:rsid w:val="00624B4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624B4A"/>
  </w:style>
  <w:style w:type="paragraph" w:styleId="Textedebulles">
    <w:name w:val="Balloon Text"/>
    <w:basedOn w:val="Normal"/>
    <w:link w:val="TextedebullesCar"/>
    <w:uiPriority w:val="99"/>
    <w:semiHidden/>
    <w:unhideWhenUsed/>
    <w:rsid w:val="00624B4A"/>
    <w:pPr>
      <w:spacing w:after="0" w:line="240" w:lineRule="auto"/>
    </w:pPr>
    <w:rPr>
      <w:rFonts w:ascii="Lucida Grande" w:eastAsiaTheme="minorEastAsia" w:hAnsi="Lucida Grande" w:cstheme="minorBidi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B4A"/>
    <w:rPr>
      <w:rFonts w:ascii="Lucida Grande" w:hAnsi="Lucida Grande"/>
      <w:sz w:val="18"/>
      <w:szCs w:val="18"/>
    </w:rPr>
  </w:style>
  <w:style w:type="paragraph" w:customStyle="1" w:styleId="NoParagraphStyle">
    <w:name w:val="[No Paragraph Style]"/>
    <w:rsid w:val="00624B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asicParagraph">
    <w:name w:val="[Basic Paragraph]"/>
    <w:basedOn w:val="NoParagraphStyle"/>
    <w:uiPriority w:val="99"/>
    <w:rsid w:val="00624B4A"/>
  </w:style>
  <w:style w:type="character" w:styleId="Lienhypertexte">
    <w:name w:val="Hyperlink"/>
    <w:rsid w:val="00D93D5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93D55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771C15"/>
    <w:rPr>
      <w:rFonts w:ascii="Calibri" w:eastAsia="Calibri" w:hAnsi="Calibri" w:cs="Times New Roman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D43C97"/>
    <w:pPr>
      <w:ind w:left="720"/>
      <w:contextualSpacing/>
    </w:pPr>
  </w:style>
  <w:style w:type="character" w:customStyle="1" w:styleId="Aucun">
    <w:name w:val="Aucun"/>
    <w:rsid w:val="00E63A66"/>
    <w:rPr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F66D89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501E49"/>
    <w:pPr>
      <w:spacing w:after="0" w:line="240" w:lineRule="auto"/>
    </w:pPr>
    <w:rPr>
      <w:rFonts w:eastAsiaTheme="minorHAnsi" w:cs="Calibri"/>
    </w:rPr>
  </w:style>
  <w:style w:type="character" w:customStyle="1" w:styleId="TextebrutCar">
    <w:name w:val="Texte brut Car"/>
    <w:basedOn w:val="Policepardfaut"/>
    <w:link w:val="Textebrut"/>
    <w:uiPriority w:val="99"/>
    <w:rsid w:val="00501E49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Corps">
    <w:name w:val="Corps"/>
    <w:rsid w:val="00501E4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rsid w:val="00F577C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Titre6Car">
    <w:name w:val="Titre 6 Car"/>
    <w:basedOn w:val="Policepardfaut"/>
    <w:link w:val="Titre6"/>
    <w:uiPriority w:val="9"/>
    <w:rsid w:val="00414176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pple-converted-space">
    <w:name w:val="apple-converted-space"/>
    <w:rsid w:val="00414176"/>
  </w:style>
  <w:style w:type="paragraph" w:customStyle="1" w:styleId="font8">
    <w:name w:val="font_8"/>
    <w:basedOn w:val="Normal"/>
    <w:rsid w:val="00414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wixui-rich-texttext">
    <w:name w:val="wixui-rich-text__text"/>
    <w:rsid w:val="00414176"/>
  </w:style>
  <w:style w:type="character" w:customStyle="1" w:styleId="wixui-rich-texttext1">
    <w:name w:val="wixui-rich-text__text1"/>
    <w:rsid w:val="00414176"/>
  </w:style>
  <w:style w:type="character" w:customStyle="1" w:styleId="wixguard">
    <w:name w:val="wixguard"/>
    <w:rsid w:val="00414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dheo.com" TargetMode="External"/><Relationship Id="rId1" Type="http://schemas.openxmlformats.org/officeDocument/2006/relationships/hyperlink" Target="http://www.idheo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dheo.com" TargetMode="External"/><Relationship Id="rId1" Type="http://schemas.openxmlformats.org/officeDocument/2006/relationships/hyperlink" Target="http://www.idhe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2A580E-F29E-40C9-87D7-99E8C033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1069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clairette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de bonnieres</dc:creator>
  <cp:lastModifiedBy>Santiana SAMZUN</cp:lastModifiedBy>
  <cp:revision>12</cp:revision>
  <cp:lastPrinted>2024-01-23T09:38:00Z</cp:lastPrinted>
  <dcterms:created xsi:type="dcterms:W3CDTF">2023-11-13T07:37:00Z</dcterms:created>
  <dcterms:modified xsi:type="dcterms:W3CDTF">2024-07-23T07:28:00Z</dcterms:modified>
</cp:coreProperties>
</file>